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ED" w:rsidRDefault="001512EE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AIGC</w:t>
      </w:r>
      <w:r>
        <w:rPr>
          <w:rFonts w:hint="eastAsia"/>
          <w:sz w:val="32"/>
          <w:szCs w:val="40"/>
        </w:rPr>
        <w:t>内容创造赢视频制作项目</w:t>
      </w:r>
    </w:p>
    <w:p w:rsidR="006B68ED" w:rsidRDefault="006B68ED">
      <w:pPr>
        <w:jc w:val="center"/>
        <w:rPr>
          <w:sz w:val="32"/>
          <w:szCs w:val="40"/>
        </w:rPr>
      </w:pPr>
    </w:p>
    <w:p w:rsidR="006B68ED" w:rsidRDefault="001512EE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报价表：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2"/>
        <w:gridCol w:w="2615"/>
        <w:gridCol w:w="2057"/>
        <w:gridCol w:w="1728"/>
        <w:gridCol w:w="1502"/>
      </w:tblGrid>
      <w:tr w:rsidR="006B68ED">
        <w:tc>
          <w:tcPr>
            <w:tcW w:w="6272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项目</w:t>
            </w:r>
          </w:p>
        </w:tc>
        <w:tc>
          <w:tcPr>
            <w:tcW w:w="2615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类型</w:t>
            </w:r>
          </w:p>
        </w:tc>
        <w:tc>
          <w:tcPr>
            <w:tcW w:w="2057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单价</w:t>
            </w:r>
          </w:p>
        </w:tc>
        <w:tc>
          <w:tcPr>
            <w:tcW w:w="1728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数量</w:t>
            </w:r>
            <w:r>
              <w:rPr>
                <w:sz w:val="32"/>
                <w:szCs w:val="40"/>
              </w:rPr>
              <w:t>/</w:t>
            </w:r>
            <w:r>
              <w:rPr>
                <w:rFonts w:hint="eastAsia"/>
                <w:sz w:val="32"/>
                <w:szCs w:val="40"/>
              </w:rPr>
              <w:t>时长</w:t>
            </w:r>
          </w:p>
        </w:tc>
        <w:tc>
          <w:tcPr>
            <w:tcW w:w="1502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总价</w:t>
            </w:r>
          </w:p>
        </w:tc>
      </w:tr>
      <w:tr w:rsidR="006B68ED">
        <w:tc>
          <w:tcPr>
            <w:tcW w:w="6272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MG</w:t>
            </w:r>
            <w:r>
              <w:rPr>
                <w:rFonts w:hint="eastAsia"/>
                <w:sz w:val="32"/>
                <w:szCs w:val="40"/>
              </w:rPr>
              <w:t>动画制作</w:t>
            </w:r>
            <w:r>
              <w:rPr>
                <w:rFonts w:hint="eastAsia"/>
                <w:sz w:val="28"/>
                <w:szCs w:val="36"/>
              </w:rPr>
              <w:t>（</w:t>
            </w:r>
            <w:proofErr w:type="gramStart"/>
            <w:r>
              <w:rPr>
                <w:rFonts w:hint="eastAsia"/>
                <w:sz w:val="28"/>
                <w:szCs w:val="36"/>
              </w:rPr>
              <w:t>含无特殊</w:t>
            </w:r>
            <w:proofErr w:type="gramEnd"/>
            <w:r>
              <w:rPr>
                <w:rFonts w:hint="eastAsia"/>
                <w:sz w:val="28"/>
                <w:szCs w:val="36"/>
              </w:rPr>
              <w:t>要求的音乐、字体版权）</w:t>
            </w:r>
          </w:p>
        </w:tc>
        <w:tc>
          <w:tcPr>
            <w:tcW w:w="2615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动画制作</w:t>
            </w:r>
          </w:p>
        </w:tc>
        <w:tc>
          <w:tcPr>
            <w:tcW w:w="2057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300</w:t>
            </w:r>
            <w:r>
              <w:rPr>
                <w:rFonts w:hint="eastAsia"/>
                <w:sz w:val="32"/>
                <w:szCs w:val="40"/>
              </w:rPr>
              <w:t>元</w:t>
            </w:r>
            <w:r>
              <w:rPr>
                <w:rFonts w:hint="eastAsia"/>
                <w:sz w:val="32"/>
                <w:szCs w:val="40"/>
              </w:rPr>
              <w:t>/</w:t>
            </w:r>
            <w:r>
              <w:rPr>
                <w:rFonts w:hint="eastAsia"/>
                <w:sz w:val="32"/>
                <w:szCs w:val="40"/>
              </w:rPr>
              <w:t>秒</w:t>
            </w:r>
          </w:p>
        </w:tc>
        <w:tc>
          <w:tcPr>
            <w:tcW w:w="1728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30</w:t>
            </w:r>
            <w:r>
              <w:rPr>
                <w:rFonts w:hint="eastAsia"/>
                <w:sz w:val="32"/>
                <w:szCs w:val="40"/>
              </w:rPr>
              <w:t>秒</w:t>
            </w:r>
          </w:p>
        </w:tc>
        <w:tc>
          <w:tcPr>
            <w:tcW w:w="1502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8000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</w:tr>
      <w:tr w:rsidR="006B68ED">
        <w:tc>
          <w:tcPr>
            <w:tcW w:w="12672" w:type="dxa"/>
            <w:gridSpan w:val="4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合计</w:t>
            </w:r>
          </w:p>
        </w:tc>
        <w:tc>
          <w:tcPr>
            <w:tcW w:w="1502" w:type="dxa"/>
          </w:tcPr>
          <w:p w:rsidR="006B68ED" w:rsidRDefault="001512E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8</w:t>
            </w:r>
            <w:r>
              <w:rPr>
                <w:sz w:val="32"/>
                <w:szCs w:val="40"/>
              </w:rPr>
              <w:t>0</w:t>
            </w:r>
            <w:r>
              <w:rPr>
                <w:rFonts w:hint="eastAsia"/>
                <w:sz w:val="32"/>
                <w:szCs w:val="40"/>
              </w:rPr>
              <w:t>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</w:tr>
    </w:tbl>
    <w:p w:rsidR="006B68ED" w:rsidRDefault="00391989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优惠价</w:t>
      </w:r>
      <w:r>
        <w:rPr>
          <w:rFonts w:hint="eastAsia"/>
          <w:sz w:val="32"/>
          <w:szCs w:val="40"/>
        </w:rPr>
        <w:t>2000</w:t>
      </w:r>
      <w:r>
        <w:rPr>
          <w:rFonts w:hint="eastAsia"/>
          <w:sz w:val="32"/>
          <w:szCs w:val="40"/>
        </w:rPr>
        <w:t>元</w:t>
      </w:r>
    </w:p>
    <w:p w:rsidR="006B68ED" w:rsidRDefault="006B68ED">
      <w:pPr>
        <w:jc w:val="center"/>
        <w:rPr>
          <w:sz w:val="32"/>
          <w:szCs w:val="40"/>
        </w:rPr>
      </w:pPr>
    </w:p>
    <w:p w:rsidR="006B68ED" w:rsidRDefault="001512EE">
      <w:pPr>
        <w:jc w:val="right"/>
        <w:rPr>
          <w:sz w:val="32"/>
          <w:szCs w:val="40"/>
        </w:rPr>
      </w:pPr>
      <w:r>
        <w:rPr>
          <w:sz w:val="32"/>
          <w:szCs w:val="40"/>
        </w:rPr>
        <w:t>上海目</w:t>
      </w:r>
      <w:proofErr w:type="gramStart"/>
      <w:r>
        <w:rPr>
          <w:sz w:val="32"/>
          <w:szCs w:val="40"/>
        </w:rPr>
        <w:t>位文化</w:t>
      </w:r>
      <w:proofErr w:type="gramEnd"/>
      <w:r>
        <w:rPr>
          <w:sz w:val="32"/>
          <w:szCs w:val="40"/>
        </w:rPr>
        <w:t>传播有限公司</w:t>
      </w:r>
    </w:p>
    <w:p w:rsidR="006B68ED" w:rsidRDefault="001512EE">
      <w:pPr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2024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>17</w:t>
      </w:r>
      <w:r>
        <w:rPr>
          <w:rFonts w:hint="eastAsia"/>
          <w:sz w:val="32"/>
          <w:szCs w:val="40"/>
        </w:rPr>
        <w:t>日</w:t>
      </w:r>
    </w:p>
    <w:sectPr w:rsidR="006B6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BADA4069"/>
    <w:rsid w:val="BCBCC5DE"/>
    <w:rsid w:val="EF3B4549"/>
    <w:rsid w:val="EFF37FDE"/>
    <w:rsid w:val="001512EE"/>
    <w:rsid w:val="00391989"/>
    <w:rsid w:val="006B68ED"/>
    <w:rsid w:val="36E78220"/>
    <w:rsid w:val="4F7F69D9"/>
    <w:rsid w:val="7FCDE389"/>
    <w:rsid w:val="7FE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8F4BD6-9F72-44B2-B83F-C261806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正在努力吃胖的瘦子</dc:creator>
  <cp:lastModifiedBy>曹爱云</cp:lastModifiedBy>
  <cp:revision>4</cp:revision>
  <dcterms:created xsi:type="dcterms:W3CDTF">2023-12-23T14:41:00Z</dcterms:created>
  <dcterms:modified xsi:type="dcterms:W3CDTF">2024-02-29T08:10:00Z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