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A7FE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爱康抖音短信包购买，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万条</w:t>
      </w:r>
      <w:r>
        <w:rPr>
          <w:rFonts w:hint="eastAsia"/>
          <w:b/>
          <w:bCs/>
          <w:sz w:val="24"/>
          <w:szCs w:val="24"/>
          <w:lang w:val="en-US" w:eastAsia="zh-CN"/>
        </w:rPr>
        <w:t>购买，</w:t>
      </w:r>
      <w: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金额：860元，</w:t>
      </w: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4"/>
          <w:lang w:val="en-US" w:eastAsia="zh-CN"/>
        </w:rPr>
        <w:t>截图1：</w:t>
      </w:r>
    </w:p>
    <w:p w14:paraId="6A128C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2386965"/>
            <wp:effectExtent l="0" t="0" r="3175" b="13335"/>
            <wp:docPr id="1" name="图片 1" descr="5b62fd2c4c3cb477b5bef22f024c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62fd2c4c3cb477b5bef22f024c5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54E14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截图2：</w:t>
      </w:r>
      <w:bookmarkStart w:id="0" w:name="_GoBack"/>
      <w:bookmarkEnd w:id="0"/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5267960" cy="2926080"/>
            <wp:effectExtent l="0" t="0" r="8890" b="7620"/>
            <wp:docPr id="2" name="图片 2" descr="813ac6c546f4d04da9d14a45c206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3ac6c546f4d04da9d14a45c2066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</w:p>
    <w:p w14:paraId="2A5F107A">
      <w:pPr>
        <w:numPr>
          <w:ilvl w:val="0"/>
          <w:numId w:val="1"/>
        </w:numP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代发票4张，</w:t>
      </w:r>
      <w: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共计：869.65元</w:t>
      </w:r>
    </w:p>
    <w:p w14:paraId="7A634A21">
      <w:pPr>
        <w:numPr>
          <w:ilvl w:val="0"/>
          <w:numId w:val="0"/>
        </w:numP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</w:p>
    <w:p w14:paraId="43B43439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餐饮服务1张，416元</w:t>
      </w:r>
    </w:p>
    <w:p w14:paraId="3FF0F6C0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运输服务1张，217.81元</w:t>
      </w:r>
    </w:p>
    <w:p w14:paraId="3184FA21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餐饮服务1张，189元</w:t>
      </w:r>
    </w:p>
    <w:p w14:paraId="7AF331A3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运输服务1张，46.84元</w:t>
      </w:r>
    </w:p>
    <w:p w14:paraId="395CBC2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E6C188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15FEAA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2BC84D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80743F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4E4882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3F4763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905643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25190" cy="5220970"/>
            <wp:effectExtent l="0" t="0" r="17780" b="3810"/>
            <wp:docPr id="3" name="图片 3" descr="e7129ba5a65da4fa535f69532ada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129ba5a65da4fa535f69532ada2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5190" cy="522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769360" cy="5267960"/>
            <wp:effectExtent l="0" t="0" r="8890" b="2540"/>
            <wp:docPr id="4" name="图片 4" descr="298c2152e93113f9125718e36396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8c2152e93113f9125718e36396d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69360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950335" cy="5267960"/>
            <wp:effectExtent l="0" t="0" r="8890" b="12065"/>
            <wp:docPr id="5" name="图片 5" descr="a73a2de7fda237350bdfbe0d4ac7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3a2de7fda237350bdfbe0d4ac70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33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950335" cy="5267960"/>
            <wp:effectExtent l="0" t="0" r="8890" b="12065"/>
            <wp:docPr id="6" name="图片 6" descr="4b0d07e019b0ac31f07bd9bf6deb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b0d07e019b0ac31f07bd9bf6deb3b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33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27D84"/>
    <w:multiLevelType w:val="singleLevel"/>
    <w:tmpl w:val="C9427D84"/>
    <w:lvl w:ilvl="0" w:tentative="0">
      <w:start w:val="2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04F49F87"/>
    <w:multiLevelType w:val="singleLevel"/>
    <w:tmpl w:val="04F49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3586"/>
    <w:rsid w:val="30512BB9"/>
    <w:rsid w:val="6FBA0131"/>
    <w:rsid w:val="7AB55FEA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94</Characters>
  <Lines>0</Lines>
  <Paragraphs>0</Paragraphs>
  <TotalTime>0</TotalTime>
  <ScaleCrop>false</ScaleCrop>
  <LinksUpToDate>false</LinksUpToDate>
  <CharactersWithSpaces>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2025-07-03T04:27:00Z</dcterms:created>
  <dc:creator>win10</dc:creator>
  <cp:lastModifiedBy>sǔммèr</cp:lastModifiedBy>
  <dcterms:modified xsi:type="dcterms:W3CDTF">2025-07-03T04:37:06Z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eyJoZGlkIjoiZmVkMWRlZWZlYzUyNTY5YjM1M2MyYTNjOGZjY2QwMjUiLCJ1c2VySWQiOiI3OTkxNDIzMjIifQ==</vt:lpwstr>
  </property>
  <property fmtid="{D5CDD505-2E9C-101B-9397-08002B2CF9AE}" pid="4" name="ICV">
    <vt:lpwstr>9D2A5D2839854F5BA39131A5C35DC87A_12</vt:lpwstr>
  </property>
</Properties>
</file>