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4" w:rsidRPr="00520F44" w:rsidRDefault="00280F14" w:rsidP="00600379">
      <w:pPr>
        <w:jc w:val="center"/>
        <w:rPr>
          <w:rFonts w:asciiTheme="minorEastAsia" w:hAnsiTheme="minorEastAsia"/>
          <w:b/>
          <w:sz w:val="28"/>
          <w:szCs w:val="28"/>
        </w:rPr>
      </w:pPr>
    </w:p>
    <w:p w:rsidR="00E623B6" w:rsidRPr="00520F44" w:rsidRDefault="00600379" w:rsidP="00600379">
      <w:pPr>
        <w:jc w:val="center"/>
        <w:rPr>
          <w:rFonts w:asciiTheme="minorEastAsia" w:hAnsiTheme="minorEastAsia"/>
          <w:b/>
          <w:sz w:val="28"/>
          <w:szCs w:val="28"/>
        </w:rPr>
      </w:pPr>
      <w:r w:rsidRPr="00520F44">
        <w:rPr>
          <w:rFonts w:asciiTheme="minorEastAsia" w:hAnsiTheme="minorEastAsia" w:hint="eastAsia"/>
          <w:b/>
          <w:sz w:val="28"/>
          <w:szCs w:val="28"/>
        </w:rPr>
        <w:t>协议书</w:t>
      </w:r>
    </w:p>
    <w:p w:rsidR="00600379" w:rsidRPr="00520F44" w:rsidRDefault="00600379" w:rsidP="00600379">
      <w:pPr>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双方一致同意</w:t>
      </w:r>
      <w:proofErr w:type="gramStart"/>
      <w:r w:rsidRPr="00520F44">
        <w:rPr>
          <w:rFonts w:asciiTheme="minorEastAsia" w:hAnsiTheme="minorEastAsia" w:hint="eastAsia"/>
        </w:rPr>
        <w:t>自以下</w:t>
      </w:r>
      <w:proofErr w:type="gramEnd"/>
      <w:r w:rsidRPr="00520F44">
        <w:rPr>
          <w:rFonts w:asciiTheme="minorEastAsia" w:hAnsiTheme="minorEastAsia" w:hint="eastAsia"/>
        </w:rPr>
        <w:t>签字之日起，本协议书是双方为进行产品和/或服务交易而签订的任何</w:t>
      </w:r>
      <w:r w:rsidR="002B668B">
        <w:rPr>
          <w:rFonts w:asciiTheme="minorEastAsia" w:hAnsiTheme="minorEastAsia" w:hint="eastAsia"/>
        </w:rPr>
        <w:t>上海</w:t>
      </w:r>
      <w:r w:rsidR="00757A13" w:rsidRPr="00520F44">
        <w:rPr>
          <w:rFonts w:asciiTheme="minorEastAsia" w:hAnsiTheme="minorEastAsia" w:hint="eastAsia"/>
        </w:rPr>
        <w:t>麦田公共关系咨询有限公司</w:t>
      </w:r>
      <w:r w:rsidRPr="00520F44">
        <w:rPr>
          <w:rFonts w:asciiTheme="minorEastAsia" w:hAnsiTheme="minorEastAsia" w:hint="eastAsia"/>
        </w:rPr>
        <w:t>（下称“公司</w:t>
      </w:r>
      <w:r w:rsidR="00DD166D" w:rsidRPr="00520F44">
        <w:rPr>
          <w:rFonts w:asciiTheme="minorEastAsia" w:hAnsiTheme="minorEastAsia" w:hint="eastAsia"/>
        </w:rPr>
        <w:t>”</w:t>
      </w:r>
      <w:r w:rsidRPr="00520F44">
        <w:rPr>
          <w:rFonts w:asciiTheme="minorEastAsia" w:hAnsiTheme="minorEastAsia" w:hint="eastAsia"/>
        </w:rPr>
        <w:t>）采购订单的一个组成部分，除非双方在该订单和/或任何纳入订单的其他文件中有明确规定。</w:t>
      </w:r>
      <w:r w:rsidR="00F3232C" w:rsidRPr="00520F44">
        <w:rPr>
          <w:rFonts w:asciiTheme="minorEastAsia" w:hAnsiTheme="minorEastAsia" w:hint="eastAsia"/>
        </w:rPr>
        <w:t>本协议适用于公司向供应商采购</w:t>
      </w:r>
      <w:r w:rsidR="0020034B" w:rsidRPr="00520F44">
        <w:rPr>
          <w:rFonts w:asciiTheme="minorEastAsia" w:hAnsiTheme="minorEastAsia" w:hint="eastAsia"/>
        </w:rPr>
        <w:t>搭建、灯光音响视频、演出、</w:t>
      </w:r>
      <w:r w:rsidR="00F3232C" w:rsidRPr="00520F44">
        <w:rPr>
          <w:rFonts w:asciiTheme="minorEastAsia" w:hAnsiTheme="minorEastAsia" w:hint="eastAsia"/>
        </w:rPr>
        <w:t>印刷、礼品、网站、多媒体制作、</w:t>
      </w:r>
      <w:r w:rsidR="0020034B" w:rsidRPr="00520F44">
        <w:rPr>
          <w:rFonts w:asciiTheme="minorEastAsia" w:hAnsiTheme="minorEastAsia" w:hint="eastAsia"/>
        </w:rPr>
        <w:t>摄影摄像、</w:t>
      </w:r>
      <w:r w:rsidR="00280F14" w:rsidRPr="00520F44">
        <w:rPr>
          <w:rFonts w:asciiTheme="minorEastAsia" w:hAnsiTheme="minorEastAsia" w:hint="eastAsia"/>
        </w:rPr>
        <w:t>短信平台、互动类营销、同传、投票器、翻译、拓展</w:t>
      </w:r>
      <w:r w:rsidR="00260CFC">
        <w:rPr>
          <w:rFonts w:asciiTheme="minorEastAsia" w:hAnsiTheme="minorEastAsia" w:hint="eastAsia"/>
        </w:rPr>
        <w:t>、</w:t>
      </w:r>
      <w:r w:rsidR="00090E48">
        <w:rPr>
          <w:rFonts w:asciiTheme="minorEastAsia" w:hAnsiTheme="minorEastAsia"/>
        </w:rPr>
        <w:t>logistics、</w:t>
      </w:r>
      <w:r w:rsidR="00260CFC">
        <w:rPr>
          <w:rFonts w:asciiTheme="minorEastAsia" w:hAnsiTheme="minorEastAsia"/>
        </w:rPr>
        <w:t>现场执行</w:t>
      </w:r>
      <w:r w:rsidR="00280F14" w:rsidRPr="00520F44">
        <w:rPr>
          <w:rFonts w:asciiTheme="minorEastAsia" w:hAnsiTheme="minorEastAsia" w:hint="eastAsia"/>
        </w:rPr>
        <w:t>以及其他等</w:t>
      </w:r>
      <w:r w:rsidR="00F3232C" w:rsidRPr="00520F44">
        <w:rPr>
          <w:rFonts w:asciiTheme="minorEastAsia" w:hAnsiTheme="minorEastAsia" w:hint="eastAsia"/>
        </w:rPr>
        <w:t>服务。</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090E48"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日期：</w:t>
      </w:r>
    </w:p>
    <w:p w:rsidR="00600379" w:rsidRPr="00520F44" w:rsidRDefault="00600379" w:rsidP="00460D3E">
      <w:pPr>
        <w:spacing w:line="360" w:lineRule="auto"/>
        <w:rPr>
          <w:rFonts w:asciiTheme="minorEastAsia" w:hAnsiTheme="minorEastAsia"/>
        </w:rPr>
      </w:pP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33376F" w:rsidRDefault="00600379" w:rsidP="00460D3E">
      <w:pPr>
        <w:spacing w:line="360" w:lineRule="auto"/>
        <w:rPr>
          <w:rFonts w:asciiTheme="minorEastAsia" w:hAnsiTheme="minorEastAsia"/>
        </w:rPr>
      </w:pPr>
      <w:r w:rsidRPr="00C82162">
        <w:rPr>
          <w:rFonts w:asciiTheme="minorEastAsia" w:hAnsiTheme="minorEastAsia" w:hint="eastAsia"/>
          <w:highlight w:val="yellow"/>
        </w:rPr>
        <w:t>供应商签章：</w:t>
      </w:r>
      <w:r w:rsidR="00260CFC" w:rsidRPr="00520F44">
        <w:rPr>
          <w:rFonts w:asciiTheme="minorEastAsia" w:hAnsiTheme="minorEastAsia"/>
        </w:rPr>
        <w:t xml:space="preserve"> </w:t>
      </w:r>
    </w:p>
    <w:p w:rsidR="00600379" w:rsidRPr="00520F44" w:rsidRDefault="0033376F" w:rsidP="00460D3E">
      <w:pPr>
        <w:spacing w:line="360" w:lineRule="auto"/>
        <w:rPr>
          <w:rFonts w:asciiTheme="minorEastAsia" w:hAnsiTheme="minorEastAsia"/>
        </w:rPr>
      </w:pPr>
      <w:r w:rsidRPr="0033376F">
        <w:rPr>
          <w:rFonts w:asciiTheme="minorEastAsia" w:hAnsiTheme="minorEastAsia" w:hint="eastAsia"/>
        </w:rPr>
        <w:t>上海鼎</w:t>
      </w:r>
      <w:proofErr w:type="gramStart"/>
      <w:r w:rsidRPr="0033376F">
        <w:rPr>
          <w:rFonts w:asciiTheme="minorEastAsia" w:hAnsiTheme="minorEastAsia" w:hint="eastAsia"/>
        </w:rPr>
        <w:t>轶</w:t>
      </w:r>
      <w:proofErr w:type="gramEnd"/>
      <w:r w:rsidRPr="0033376F">
        <w:rPr>
          <w:rFonts w:asciiTheme="minorEastAsia" w:hAnsiTheme="minorEastAsia" w:hint="eastAsia"/>
        </w:rPr>
        <w:t>文化传播合伙企业（有限合伙）</w:t>
      </w:r>
    </w:p>
    <w:p w:rsidR="00C77E08" w:rsidRPr="0033376F" w:rsidRDefault="00C77E08" w:rsidP="00460D3E">
      <w:pPr>
        <w:spacing w:line="360" w:lineRule="auto"/>
        <w:rPr>
          <w:rFonts w:asciiTheme="minorEastAsia" w:hAnsiTheme="minorEastAsia"/>
        </w:rPr>
      </w:pP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757A13" w:rsidP="00460D3E">
      <w:pPr>
        <w:spacing w:line="360" w:lineRule="auto"/>
        <w:rPr>
          <w:rFonts w:asciiTheme="minorEastAsia" w:hAnsiTheme="minorEastAsia"/>
        </w:rPr>
      </w:pPr>
      <w:r w:rsidRPr="00520F44">
        <w:rPr>
          <w:rFonts w:asciiTheme="minorEastAsia" w:hAnsiTheme="minorEastAsia" w:hint="eastAsia"/>
        </w:rPr>
        <w:t>麦田</w:t>
      </w:r>
      <w:r w:rsidR="00600379" w:rsidRPr="00520F44">
        <w:rPr>
          <w:rFonts w:asciiTheme="minorEastAsia" w:hAnsiTheme="minorEastAsia" w:hint="eastAsia"/>
        </w:rPr>
        <w:t>签章</w:t>
      </w:r>
      <w:r w:rsidR="0020034B" w:rsidRPr="00520F44">
        <w:rPr>
          <w:rFonts w:asciiTheme="minorEastAsia" w:hAnsiTheme="minorEastAsia" w:hint="eastAsia"/>
        </w:rPr>
        <w:t>:</w:t>
      </w: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上海</w:t>
      </w:r>
      <w:r w:rsidR="00757A13" w:rsidRPr="00520F44">
        <w:rPr>
          <w:rFonts w:asciiTheme="minorEastAsia" w:hAnsiTheme="minorEastAsia" w:hint="eastAsia"/>
        </w:rPr>
        <w:t>麦田公共关系咨询有限</w:t>
      </w:r>
      <w:r w:rsidRPr="00520F44">
        <w:rPr>
          <w:rFonts w:asciiTheme="minorEastAsia" w:hAnsiTheme="minorEastAsia" w:hint="eastAsia"/>
        </w:rPr>
        <w:t xml:space="preserve">公司                                </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151FC6" w:rsidRPr="00520F44" w:rsidRDefault="00151FC6" w:rsidP="00460D3E">
      <w:pPr>
        <w:spacing w:line="360" w:lineRule="auto"/>
        <w:rPr>
          <w:rFonts w:asciiTheme="minorEastAsia" w:hAnsiTheme="minorEastAsia"/>
        </w:rPr>
      </w:pPr>
    </w:p>
    <w:p w:rsidR="00323709" w:rsidRDefault="00323709" w:rsidP="00460D3E">
      <w:pPr>
        <w:spacing w:line="360" w:lineRule="auto"/>
        <w:rPr>
          <w:rFonts w:asciiTheme="minorEastAsia" w:hAnsiTheme="minorEastAsia"/>
          <w:b/>
        </w:rPr>
      </w:pPr>
    </w:p>
    <w:p w:rsidR="00600379" w:rsidRPr="00520F44" w:rsidRDefault="00600379" w:rsidP="00460D3E">
      <w:pPr>
        <w:spacing w:line="360" w:lineRule="auto"/>
        <w:rPr>
          <w:rFonts w:asciiTheme="minorEastAsia" w:hAnsiTheme="minorEastAsia"/>
          <w:b/>
        </w:rPr>
      </w:pPr>
      <w:r w:rsidRPr="00520F44">
        <w:rPr>
          <w:rFonts w:asciiTheme="minorEastAsia" w:hAnsiTheme="minorEastAsia" w:hint="eastAsia"/>
          <w:b/>
        </w:rPr>
        <w:t>附：</w:t>
      </w:r>
      <w:r w:rsidR="00757A13" w:rsidRPr="00520F44">
        <w:rPr>
          <w:rFonts w:asciiTheme="minorEastAsia" w:hAnsiTheme="minorEastAsia" w:hint="eastAsia"/>
          <w:b/>
        </w:rPr>
        <w:t>麦田</w:t>
      </w:r>
      <w:r w:rsidRPr="00520F44">
        <w:rPr>
          <w:rFonts w:asciiTheme="minorEastAsia" w:hAnsiTheme="minorEastAsia" w:hint="eastAsia"/>
          <w:b/>
        </w:rPr>
        <w:t>采购订单条款</w:t>
      </w:r>
    </w:p>
    <w:p w:rsidR="00757A13" w:rsidRPr="00520F44" w:rsidRDefault="00757A13"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通过供应上述产品或提供上述服务，供应商同意本采购订单规定的规格、条款和条件，以及本采购订单任何附件中规定的额外的规格、条款和条件。供应商在本订单</w:t>
      </w:r>
      <w:r w:rsidR="00DD166D" w:rsidRPr="00520F44">
        <w:rPr>
          <w:rFonts w:asciiTheme="minorEastAsia" w:hAnsiTheme="minorEastAsia" w:hint="eastAsia"/>
        </w:rPr>
        <w:t>正</w:t>
      </w:r>
      <w:r w:rsidRPr="00520F44">
        <w:rPr>
          <w:rFonts w:asciiTheme="minorEastAsia" w:hAnsiTheme="minorEastAsia" w:hint="eastAsia"/>
        </w:rPr>
        <w:t>面的盖章表明供应商接受并承诺严格遵循本采购订单条款和条件。</w:t>
      </w:r>
      <w:r w:rsidR="00757A13" w:rsidRPr="00520F44">
        <w:rPr>
          <w:rFonts w:asciiTheme="minorEastAsia" w:hAnsiTheme="minorEastAsia" w:hint="eastAsia"/>
        </w:rPr>
        <w:t>除非</w:t>
      </w:r>
      <w:r w:rsidR="00DD166D" w:rsidRPr="00520F44">
        <w:rPr>
          <w:rFonts w:asciiTheme="minorEastAsia" w:hAnsiTheme="minorEastAsia" w:hint="eastAsia"/>
        </w:rPr>
        <w:t>双方</w:t>
      </w:r>
      <w:r w:rsidRPr="00520F44">
        <w:rPr>
          <w:rFonts w:asciiTheme="minorEastAsia" w:hAnsiTheme="minorEastAsia" w:hint="eastAsia"/>
        </w:rPr>
        <w:t>另有约定，供应商不得对本采购订单条款和条件做出任何修改。</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600379" w:rsidP="00460D3E">
      <w:pPr>
        <w:pStyle w:val="a3"/>
        <w:numPr>
          <w:ilvl w:val="0"/>
          <w:numId w:val="1"/>
        </w:numPr>
        <w:spacing w:line="360" w:lineRule="auto"/>
        <w:ind w:firstLineChars="0"/>
        <w:rPr>
          <w:rFonts w:asciiTheme="minorEastAsia" w:hAnsiTheme="minorEastAsia"/>
          <w:b/>
        </w:rPr>
      </w:pPr>
      <w:r w:rsidRPr="00520F44">
        <w:rPr>
          <w:rFonts w:asciiTheme="minorEastAsia" w:hAnsiTheme="minorEastAsia" w:hint="eastAsia"/>
          <w:b/>
        </w:rPr>
        <w:t>质量技术标准（包括运输和包装标准）</w:t>
      </w:r>
    </w:p>
    <w:p w:rsidR="0075728E" w:rsidRPr="00520F44" w:rsidRDefault="0075728E"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本订单产品和/或服务的质量技术标准，包括运输和包装标准，应当按照订单包括纳入订单附件的文件所规定的规格条件执行。</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280F14" w:rsidP="00460D3E">
      <w:pPr>
        <w:spacing w:line="360" w:lineRule="auto"/>
        <w:rPr>
          <w:rFonts w:asciiTheme="minorEastAsia" w:hAnsiTheme="minorEastAsia"/>
          <w:b/>
        </w:rPr>
      </w:pPr>
      <w:r w:rsidRPr="00520F44">
        <w:rPr>
          <w:rFonts w:asciiTheme="minorEastAsia" w:hAnsiTheme="minorEastAsia" w:hint="eastAsia"/>
          <w:b/>
        </w:rPr>
        <w:t>第</w:t>
      </w:r>
      <w:r w:rsidR="00600379" w:rsidRPr="00520F44">
        <w:rPr>
          <w:rFonts w:asciiTheme="minorEastAsia" w:hAnsiTheme="minorEastAsia" w:hint="eastAsia"/>
          <w:b/>
        </w:rPr>
        <w:t>二条   价格和税款</w:t>
      </w:r>
    </w:p>
    <w:p w:rsidR="00385C80" w:rsidRPr="00520F44" w:rsidRDefault="00385C80" w:rsidP="00385C80">
      <w:pPr>
        <w:spacing w:line="360" w:lineRule="auto"/>
        <w:rPr>
          <w:rFonts w:asciiTheme="minorEastAsia" w:hAnsiTheme="minorEastAsia"/>
          <w:b/>
        </w:rPr>
      </w:pPr>
      <w:r w:rsidRPr="00520F44">
        <w:rPr>
          <w:rFonts w:asciiTheme="minorEastAsia" w:hAnsiTheme="minorEastAsia" w:hint="eastAsia"/>
          <w:b/>
        </w:rPr>
        <w:t>供应商同公司交易时，</w:t>
      </w:r>
      <w:r w:rsidR="00C71B8B" w:rsidRPr="00520F44">
        <w:rPr>
          <w:rFonts w:asciiTheme="minorEastAsia" w:hAnsiTheme="minorEastAsia" w:hint="eastAsia"/>
          <w:b/>
        </w:rPr>
        <w:t>价格均为含税价</w:t>
      </w:r>
      <w:r w:rsidR="002B668B">
        <w:rPr>
          <w:rFonts w:asciiTheme="minorEastAsia" w:hAnsiTheme="minorEastAsia" w:hint="eastAsia"/>
          <w:b/>
        </w:rPr>
        <w:t>；</w:t>
      </w:r>
      <w:r w:rsidR="009722FE">
        <w:rPr>
          <w:rFonts w:asciiTheme="minorEastAsia" w:hAnsiTheme="minorEastAsia" w:hint="eastAsia"/>
          <w:b/>
        </w:rPr>
        <w:t>供应商报价中，对于数量的描述必须准确，</w:t>
      </w:r>
      <w:r w:rsidRPr="00520F44">
        <w:rPr>
          <w:rFonts w:asciiTheme="minorEastAsia" w:hAnsiTheme="minorEastAsia" w:hint="eastAsia"/>
          <w:b/>
        </w:rPr>
        <w:t>公司采购部有权随时抽查。</w:t>
      </w:r>
    </w:p>
    <w:p w:rsidR="00C71B8B" w:rsidRPr="00520F44" w:rsidRDefault="00C71B8B"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供应商保证对所订购的产品和/或服务所收取的价格不超过向任何其他客户在相近数量和交付要求的情况下所收取的最低价格。除非另有规定，本采购订单中所列价格包含</w:t>
      </w:r>
      <w:r w:rsidR="00803B7A" w:rsidRPr="00520F44">
        <w:rPr>
          <w:rFonts w:asciiTheme="minorEastAsia" w:hAnsiTheme="minorEastAsia" w:hint="eastAsia"/>
        </w:rPr>
        <w:t>产品/服务费用及</w:t>
      </w:r>
      <w:r w:rsidRPr="00520F44">
        <w:rPr>
          <w:rFonts w:asciiTheme="minorEastAsia" w:hAnsiTheme="minorEastAsia" w:hint="eastAsia"/>
        </w:rPr>
        <w:t>所有适用的国家以及地方的各项税款。</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除非双方另行约定，本采购订单价格已含包装和运输费用，供应商不得另外收取包装费、处理费、运输费、存储费或其</w:t>
      </w:r>
      <w:r w:rsidR="00DD166D" w:rsidRPr="00520F44">
        <w:rPr>
          <w:rFonts w:asciiTheme="minorEastAsia" w:hAnsiTheme="minorEastAsia" w:hint="eastAsia"/>
        </w:rPr>
        <w:t>它</w:t>
      </w:r>
      <w:r w:rsidRPr="00520F44">
        <w:rPr>
          <w:rFonts w:asciiTheme="minorEastAsia" w:hAnsiTheme="minorEastAsia" w:hint="eastAsia"/>
        </w:rPr>
        <w:t>要求的费用。</w:t>
      </w:r>
    </w:p>
    <w:p w:rsidR="00520F44" w:rsidRDefault="00520F44" w:rsidP="00460D3E">
      <w:pPr>
        <w:spacing w:line="360" w:lineRule="auto"/>
        <w:rPr>
          <w:rFonts w:asciiTheme="minorEastAsia" w:hAnsiTheme="minorEastAsia"/>
        </w:rPr>
      </w:pPr>
    </w:p>
    <w:p w:rsidR="00520F44" w:rsidRDefault="00520F44" w:rsidP="00460D3E">
      <w:pPr>
        <w:spacing w:line="360" w:lineRule="auto"/>
        <w:rPr>
          <w:rFonts w:asciiTheme="minorEastAsia" w:hAnsiTheme="minorEastAsia"/>
        </w:rPr>
      </w:pPr>
    </w:p>
    <w:p w:rsidR="00323709" w:rsidRPr="00520F44" w:rsidRDefault="00323709" w:rsidP="00460D3E">
      <w:pPr>
        <w:spacing w:line="360" w:lineRule="auto"/>
        <w:rPr>
          <w:rFonts w:asciiTheme="minorEastAsia" w:hAnsiTheme="minorEastAsia"/>
        </w:rPr>
      </w:pPr>
    </w:p>
    <w:p w:rsidR="00600379" w:rsidRPr="00520F44" w:rsidRDefault="00C11186" w:rsidP="00C11186">
      <w:pPr>
        <w:pStyle w:val="a3"/>
        <w:numPr>
          <w:ilvl w:val="0"/>
          <w:numId w:val="6"/>
        </w:numPr>
        <w:spacing w:line="360" w:lineRule="auto"/>
        <w:ind w:firstLineChars="0"/>
        <w:rPr>
          <w:rFonts w:asciiTheme="minorEastAsia" w:hAnsiTheme="minorEastAsia"/>
          <w:b/>
        </w:rPr>
      </w:pPr>
      <w:r w:rsidRPr="00520F44">
        <w:rPr>
          <w:rFonts w:asciiTheme="minorEastAsia" w:hAnsiTheme="minorEastAsia" w:hint="eastAsia"/>
          <w:b/>
        </w:rPr>
        <w:t xml:space="preserve"> </w:t>
      </w:r>
      <w:r w:rsidR="00600379" w:rsidRPr="00520F44">
        <w:rPr>
          <w:rFonts w:asciiTheme="minorEastAsia" w:hAnsiTheme="minorEastAsia" w:hint="eastAsia"/>
          <w:b/>
        </w:rPr>
        <w:t>保证</w:t>
      </w:r>
    </w:p>
    <w:p w:rsidR="001F06A0" w:rsidRPr="00520F44" w:rsidRDefault="001F06A0" w:rsidP="00460D3E">
      <w:pPr>
        <w:spacing w:line="360" w:lineRule="auto"/>
        <w:rPr>
          <w:rFonts w:asciiTheme="minorEastAsia" w:hAnsiTheme="minorEastAsia"/>
        </w:rPr>
      </w:pPr>
    </w:p>
    <w:p w:rsidR="00600379" w:rsidRPr="00520F44" w:rsidRDefault="00136D2A" w:rsidP="00460D3E">
      <w:pPr>
        <w:spacing w:line="360" w:lineRule="auto"/>
        <w:rPr>
          <w:rFonts w:asciiTheme="minorEastAsia" w:hAnsiTheme="minorEastAsia"/>
        </w:rPr>
      </w:pPr>
      <w:r w:rsidRPr="00520F44">
        <w:rPr>
          <w:rFonts w:asciiTheme="minorEastAsia" w:hAnsiTheme="minorEastAsia" w:hint="eastAsia"/>
        </w:rPr>
        <w:t>3.1    供应商保证其已取得供应上述产品或服务所需要的合法资质、许可。</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rPr>
          <w:rFonts w:asciiTheme="minorEastAsia" w:hAnsiTheme="minorEastAsia"/>
        </w:rPr>
      </w:pPr>
      <w:r w:rsidRPr="00520F44">
        <w:rPr>
          <w:rFonts w:asciiTheme="minorEastAsia" w:hAnsiTheme="minorEastAsia" w:hint="eastAsia"/>
        </w:rPr>
        <w:t>3.2    供应商保证其为履行订单而提供的所有信息和陈述是真实的、不引人误解的。</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3.3    供应商保证其交付的所有产品：（1）在工艺、原料、制造上均无缺陷或瑕疵；（2）符合本采购订单的规格和要求，包括已纳入采购订单的任何图纸或规格要求或由供应商提供的样品；以及（3）如供应商承担产品设计的责任，应该在设计上无任何缺陷或瑕疵。（4）</w:t>
      </w:r>
      <w:r w:rsidR="00DD166D" w:rsidRPr="00520F44">
        <w:rPr>
          <w:rFonts w:asciiTheme="minorEastAsia" w:hAnsiTheme="minorEastAsia" w:hint="eastAsia"/>
        </w:rPr>
        <w:t>不存在任何权利负担或瑕疵</w:t>
      </w:r>
      <w:r w:rsidRPr="00520F44">
        <w:rPr>
          <w:rFonts w:asciiTheme="minorEastAsia" w:hAnsiTheme="minorEastAsia" w:hint="eastAsia"/>
        </w:rPr>
        <w:t>。供应商同意承担由于上述的产品缺陷或瑕疵</w:t>
      </w:r>
      <w:r w:rsidR="00DD166D" w:rsidRPr="00520F44">
        <w:rPr>
          <w:rFonts w:asciiTheme="minorEastAsia" w:hAnsiTheme="minorEastAsia" w:hint="eastAsia"/>
        </w:rPr>
        <w:t>所引起</w:t>
      </w:r>
      <w:r w:rsidRPr="00520F44">
        <w:rPr>
          <w:rFonts w:asciiTheme="minorEastAsia" w:hAnsiTheme="minorEastAsia" w:hint="eastAsia"/>
        </w:rPr>
        <w:t>的、或产品不符合规格所引起的、或由于权利上的瑕疵所引起的所有责任并赔偿所有损失、损害和费用。</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3.4    供应商保证其提供的服务符合本采购订单的要求。</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3.5    供应商进一步保证所有本采购订单下供应的产品和/或服务应符合公司提出的标准。如果没有公司标准，则应符合国家标准及行业标准或通常的商业标准。供应商同时保证所有采购订单</w:t>
      </w:r>
      <w:proofErr w:type="gramStart"/>
      <w:r w:rsidRPr="00520F44">
        <w:rPr>
          <w:rFonts w:asciiTheme="minorEastAsia" w:hAnsiTheme="minorEastAsia" w:hint="eastAsia"/>
        </w:rPr>
        <w:t>下供应</w:t>
      </w:r>
      <w:proofErr w:type="gramEnd"/>
      <w:r w:rsidRPr="00520F44">
        <w:rPr>
          <w:rFonts w:asciiTheme="minorEastAsia" w:hAnsiTheme="minorEastAsia" w:hint="eastAsia"/>
        </w:rPr>
        <w:t>的产品和/或服务符合公司的目的并具有适销性。</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3.6   供应商保证其所提供的产品和/或服务不侵犯任何第三方的知识产权。</w:t>
      </w:r>
      <w:r w:rsidR="001E0450" w:rsidRPr="00520F44">
        <w:rPr>
          <w:rFonts w:asciiTheme="minorEastAsia" w:hAnsiTheme="minorEastAsia" w:hint="eastAsia"/>
        </w:rPr>
        <w:t>供应商同意保护公司及其代理人及其</w:t>
      </w:r>
      <w:r w:rsidR="001F06A0" w:rsidRPr="00520F44">
        <w:rPr>
          <w:rFonts w:asciiTheme="minorEastAsia" w:hAnsiTheme="minorEastAsia" w:hint="eastAsia"/>
        </w:rPr>
        <w:t>雇员</w:t>
      </w:r>
      <w:r w:rsidR="001E0450" w:rsidRPr="00520F44">
        <w:rPr>
          <w:rFonts w:asciiTheme="minorEastAsia" w:hAnsiTheme="minorEastAsia" w:hint="eastAsia"/>
        </w:rPr>
        <w:t>及其客户及继受人及受让人免受因使用产品和/或享受服务而导致的任何第三方提起的有关知识产权侵权诉讼或其他法律行为或索赔或其他权利要求，并赔偿由此而引起的任何损失、损害及责任（包括成本和费用）。公司必须将涉及该等侵权的诉讼、索赔或要求通知供应商，并允许供应商对之进行辩护或解决该等诉讼、索赔或要求。如果有任何禁令因任何该等侵权而发出，则公司有权选择；供应商偿还该禁令针对的产品和/或服务所支付的价款，或供应商提供可接受的且不会侵权的产品和/或服务。</w:t>
      </w:r>
    </w:p>
    <w:p w:rsidR="00280F14" w:rsidRDefault="00280F1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rPr>
      </w:pPr>
      <w:r w:rsidRPr="00520F44">
        <w:rPr>
          <w:rFonts w:asciiTheme="minorEastAsia" w:hAnsiTheme="minorEastAsia" w:hint="eastAsia"/>
        </w:rPr>
        <w:t>3.7   上述保证构成本采购订单的条件，是对其他任何明示或默示的保证的补充，且在公司验收、接受或支付后仍然有效。公司对供应商产品和/或服务的验收、接受或支付不会免除供应商的任何保证义务。</w:t>
      </w:r>
    </w:p>
    <w:p w:rsidR="00520F44" w:rsidRPr="00520F44" w:rsidRDefault="00520F4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b/>
        </w:rPr>
      </w:pPr>
      <w:r w:rsidRPr="00520F44">
        <w:rPr>
          <w:rFonts w:asciiTheme="minorEastAsia" w:hAnsiTheme="minorEastAsia" w:hint="eastAsia"/>
          <w:b/>
        </w:rPr>
        <w:t>第四条   产品的交付及风险转移</w:t>
      </w:r>
    </w:p>
    <w:p w:rsidR="001F06A0" w:rsidRPr="00520F44" w:rsidRDefault="001F06A0" w:rsidP="00460D3E">
      <w:pPr>
        <w:spacing w:line="360" w:lineRule="auto"/>
        <w:ind w:left="105" w:hangingChars="50" w:hanging="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除非双方另有约定，供应商负责将产品运输至公司指定交付地点</w:t>
      </w:r>
      <w:r w:rsidR="00A17666" w:rsidRPr="00520F44">
        <w:rPr>
          <w:rFonts w:asciiTheme="minorEastAsia" w:hAnsiTheme="minorEastAsia" w:hint="eastAsia"/>
        </w:rPr>
        <w:t>交货</w:t>
      </w:r>
      <w:r w:rsidRPr="00520F44">
        <w:rPr>
          <w:rFonts w:asciiTheme="minorEastAsia" w:hAnsiTheme="minorEastAsia" w:hint="eastAsia"/>
        </w:rPr>
        <w:t>并承担运输费用。除非双方另有约定，无论是否</w:t>
      </w:r>
      <w:r w:rsidR="00A17666" w:rsidRPr="00520F44">
        <w:rPr>
          <w:rFonts w:asciiTheme="minorEastAsia" w:hAnsiTheme="minorEastAsia" w:hint="eastAsia"/>
        </w:rPr>
        <w:t>有</w:t>
      </w:r>
      <w:r w:rsidRPr="00520F44">
        <w:rPr>
          <w:rFonts w:asciiTheme="minorEastAsia" w:hAnsiTheme="minorEastAsia" w:hint="eastAsia"/>
        </w:rPr>
        <w:t>任何事先的查验，也不论本采购订单有任何其他相反的条款</w:t>
      </w:r>
      <w:r w:rsidR="00A17666" w:rsidRPr="00520F44">
        <w:rPr>
          <w:rFonts w:asciiTheme="minorEastAsia" w:hAnsiTheme="minorEastAsia" w:hint="eastAsia"/>
        </w:rPr>
        <w:t>规定</w:t>
      </w:r>
      <w:r w:rsidRPr="00520F44">
        <w:rPr>
          <w:rFonts w:asciiTheme="minorEastAsia" w:hAnsiTheme="minorEastAsia" w:hint="eastAsia"/>
        </w:rPr>
        <w:t>，供应商将承担所订购货物的所有灭失、损毁风险，直到公司在约定交付地点最终接受该等货物。对于公司拒收的任何货物，供应商将承担相同的风险。</w:t>
      </w:r>
    </w:p>
    <w:p w:rsidR="0075728E" w:rsidRDefault="0075728E"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第五条   产品的验收</w:t>
      </w:r>
    </w:p>
    <w:p w:rsidR="001F06A0" w:rsidRPr="00520F44" w:rsidRDefault="001F06A0"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无论事先是否进行了查验和付款，所有的货物都应在交付后的合理时间内，由公司在其指定的场地进行最终查验和接受。公司应及时将验收结果通知供应商。供应商除非在收到通知之日起【七】天内提出异议，否则视为同意公司的验收结果。</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公司对供应商产品的验收、接受不会免除供应商在本订单下的任何保证及其他义务。</w:t>
      </w:r>
    </w:p>
    <w:p w:rsidR="0075728E" w:rsidRDefault="0075728E" w:rsidP="00151FC6">
      <w:pPr>
        <w:spacing w:line="360" w:lineRule="auto"/>
        <w:rPr>
          <w:rFonts w:asciiTheme="minorEastAsia" w:hAnsiTheme="minorEastAsia"/>
        </w:rPr>
      </w:pPr>
    </w:p>
    <w:p w:rsidR="00520F44" w:rsidRDefault="00520F44" w:rsidP="00151FC6">
      <w:pPr>
        <w:spacing w:line="360" w:lineRule="auto"/>
        <w:rPr>
          <w:rFonts w:asciiTheme="minorEastAsia" w:hAnsiTheme="minorEastAsia"/>
        </w:rPr>
      </w:pPr>
    </w:p>
    <w:p w:rsidR="007D5FEF" w:rsidRDefault="007D5FEF" w:rsidP="00151FC6">
      <w:pPr>
        <w:spacing w:line="360" w:lineRule="auto"/>
        <w:rPr>
          <w:rFonts w:asciiTheme="minorEastAsia" w:hAnsiTheme="minorEastAsia"/>
        </w:rPr>
      </w:pPr>
    </w:p>
    <w:p w:rsidR="007D5FEF" w:rsidRPr="00520F44" w:rsidRDefault="007D5FEF"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第六条   订单价款的支付</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除非双方另有约定，在供应商根据订单要求交付货物和/或完成服务且提供了有效发票后，公司将按照双方同意的付款期限支付订单价款。为清晰计，公司委托的支付银行汇出款项的日期社</w:t>
      </w:r>
      <w:r w:rsidR="00A17666" w:rsidRPr="00520F44">
        <w:rPr>
          <w:rFonts w:asciiTheme="minorEastAsia" w:hAnsiTheme="minorEastAsia" w:hint="eastAsia"/>
        </w:rPr>
        <w:t>视</w:t>
      </w:r>
      <w:r w:rsidRPr="00520F44">
        <w:rPr>
          <w:rFonts w:asciiTheme="minorEastAsia" w:hAnsiTheme="minorEastAsia" w:hint="eastAsia"/>
        </w:rPr>
        <w:t>为支付日。</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各份发票须随付提货单或明确的收据。发票金额的支付将不构成对产品和/或服务的接受，并将受限于因产品的错误、短缺、缺陷或供应</w:t>
      </w:r>
      <w:proofErr w:type="gramStart"/>
      <w:r w:rsidRPr="00520F44">
        <w:rPr>
          <w:rFonts w:asciiTheme="minorEastAsia" w:hAnsiTheme="minorEastAsia" w:hint="eastAsia"/>
        </w:rPr>
        <w:t>商其</w:t>
      </w:r>
      <w:r w:rsidR="00A17666" w:rsidRPr="00520F44">
        <w:rPr>
          <w:rFonts w:asciiTheme="minorEastAsia" w:hAnsiTheme="minorEastAsia" w:hint="eastAsia"/>
        </w:rPr>
        <w:t>它</w:t>
      </w:r>
      <w:proofErr w:type="gramEnd"/>
      <w:r w:rsidRPr="00520F44">
        <w:rPr>
          <w:rFonts w:asciiTheme="minorEastAsia" w:hAnsiTheme="minorEastAsia" w:hint="eastAsia"/>
        </w:rPr>
        <w:t>不符合本采购订单要求的不足所进行的调整。公司可在任何时候以供应商对公司的欠款</w:t>
      </w:r>
      <w:proofErr w:type="gramStart"/>
      <w:r w:rsidRPr="00520F44">
        <w:rPr>
          <w:rFonts w:asciiTheme="minorEastAsia" w:hAnsiTheme="minorEastAsia" w:hint="eastAsia"/>
        </w:rPr>
        <w:t>抵销</w:t>
      </w:r>
      <w:proofErr w:type="gramEnd"/>
      <w:r w:rsidRPr="00520F44">
        <w:rPr>
          <w:rFonts w:asciiTheme="minorEastAsia" w:hAnsiTheme="minorEastAsia" w:hint="eastAsia"/>
        </w:rPr>
        <w:t>其对供应商的任何欠款。</w:t>
      </w:r>
    </w:p>
    <w:p w:rsidR="00C71B8B" w:rsidRPr="00520F44" w:rsidRDefault="00C71B8B" w:rsidP="00151FC6">
      <w:pPr>
        <w:spacing w:line="360" w:lineRule="auto"/>
        <w:jc w:val="left"/>
        <w:rPr>
          <w:rFonts w:asciiTheme="minorEastAsia" w:hAnsiTheme="minorEastAsia"/>
          <w:b/>
        </w:rPr>
      </w:pPr>
      <w:r w:rsidRPr="00520F44">
        <w:rPr>
          <w:rFonts w:asciiTheme="minorEastAsia" w:hAnsiTheme="minorEastAsia" w:hint="eastAsia"/>
          <w:b/>
        </w:rPr>
        <w:t>除非订单另有规定，供应商应在收到公司接收货物或服务并验收的通知后开具发票，公司将在收到无争议发票后</w:t>
      </w:r>
      <w:r w:rsidR="007D5FEF" w:rsidRPr="007D5FEF">
        <w:rPr>
          <w:rFonts w:asciiTheme="minorEastAsia" w:hAnsiTheme="minorEastAsia"/>
          <w:b/>
          <w:u w:val="single"/>
        </w:rPr>
        <w:t>90</w:t>
      </w:r>
      <w:r w:rsidRPr="007D5FEF">
        <w:rPr>
          <w:rFonts w:asciiTheme="minorEastAsia" w:hAnsiTheme="minorEastAsia" w:hint="eastAsia"/>
          <w:b/>
          <w:u w:val="single"/>
        </w:rPr>
        <w:t>天</w:t>
      </w:r>
      <w:r w:rsidRPr="00520F44">
        <w:rPr>
          <w:rFonts w:asciiTheme="minorEastAsia" w:hAnsiTheme="minorEastAsia" w:hint="eastAsia"/>
          <w:b/>
        </w:rPr>
        <w:t>付款。</w:t>
      </w:r>
    </w:p>
    <w:p w:rsidR="00520F44" w:rsidRPr="00520F44" w:rsidRDefault="00520F44" w:rsidP="00151FC6">
      <w:pPr>
        <w:spacing w:line="360" w:lineRule="auto"/>
        <w:jc w:val="left"/>
        <w:rPr>
          <w:rFonts w:asciiTheme="minorEastAsia" w:hAnsiTheme="minorEastAsia"/>
          <w:b/>
        </w:rPr>
      </w:pPr>
    </w:p>
    <w:p w:rsidR="00520F44" w:rsidRPr="00520F44" w:rsidRDefault="00520F44" w:rsidP="00151FC6">
      <w:pPr>
        <w:spacing w:line="360" w:lineRule="auto"/>
        <w:jc w:val="left"/>
        <w:rPr>
          <w:rFonts w:asciiTheme="minorEastAsia" w:hAnsiTheme="minorEastAsia"/>
          <w:b/>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第七条   订单变更</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公司可以随时以书面形式指示供应商延期或暂停履行本采购订单，增加或减少订购量，变更履行到日期或进行以下任何一项或数项变更：（1）适用的图纸、设计或规格要求；（2）运货或包装的方式；（3）交付地；（4）服务安排及具体服务细项。如果公司要求的变更导致供应</w:t>
      </w:r>
      <w:proofErr w:type="gramStart"/>
      <w:r w:rsidRPr="00520F44">
        <w:rPr>
          <w:rFonts w:asciiTheme="minorEastAsia" w:hAnsiTheme="minorEastAsia" w:hint="eastAsia"/>
        </w:rPr>
        <w:t>商履行</w:t>
      </w:r>
      <w:proofErr w:type="gramEnd"/>
      <w:r w:rsidRPr="00520F44">
        <w:rPr>
          <w:rFonts w:asciiTheme="minorEastAsia" w:hAnsiTheme="minorEastAsia" w:hint="eastAsia"/>
        </w:rPr>
        <w:t>本采购订单所需的成本和时间有所增加且供应商在【七】天（如双方就此另有约定期限，则按照约定期限）内做出了请求调整的书面通知，则订单价格或发货计划或两者可进行公平调整，本订单也将相应进行书面修订。本规定</w:t>
      </w:r>
      <w:proofErr w:type="gramStart"/>
      <w:r w:rsidRPr="00520F44">
        <w:rPr>
          <w:rFonts w:asciiTheme="minorEastAsia" w:hAnsiTheme="minorEastAsia" w:hint="eastAsia"/>
        </w:rPr>
        <w:t>不</w:t>
      </w:r>
      <w:proofErr w:type="gramEnd"/>
      <w:r w:rsidRPr="00520F44">
        <w:rPr>
          <w:rFonts w:asciiTheme="minorEastAsia" w:hAnsiTheme="minorEastAsia" w:hint="eastAsia"/>
        </w:rPr>
        <w:t>免除供应商根据变更后的或修改后的订单继续履行的义务。</w:t>
      </w:r>
    </w:p>
    <w:p w:rsidR="004B73FC" w:rsidRDefault="004B73FC"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第八条   订单的转让</w:t>
      </w:r>
    </w:p>
    <w:p w:rsidR="004B73FC" w:rsidRPr="00520F44" w:rsidRDefault="004B73FC" w:rsidP="00151FC6">
      <w:pPr>
        <w:spacing w:line="360" w:lineRule="auto"/>
        <w:ind w:leftChars="50" w:left="105"/>
        <w:rPr>
          <w:rFonts w:asciiTheme="minorEastAsia" w:hAnsiTheme="minorEastAsia"/>
        </w:rPr>
      </w:pPr>
    </w:p>
    <w:p w:rsidR="00520F44" w:rsidRDefault="004B73FC" w:rsidP="007D5FEF">
      <w:pPr>
        <w:spacing w:line="360" w:lineRule="auto"/>
        <w:ind w:leftChars="50" w:left="105"/>
        <w:rPr>
          <w:rFonts w:asciiTheme="minorEastAsia" w:hAnsiTheme="minorEastAsia"/>
        </w:rPr>
      </w:pPr>
      <w:r w:rsidRPr="00520F44">
        <w:rPr>
          <w:rFonts w:asciiTheme="minorEastAsia" w:hAnsiTheme="minorEastAsia" w:hint="eastAsia"/>
        </w:rPr>
        <w:t>未经公司事先书面同意，供应商不得转让本采购订单下的任何权利或义务；供应</w:t>
      </w:r>
      <w:proofErr w:type="gramStart"/>
      <w:r w:rsidRPr="00520F44">
        <w:rPr>
          <w:rFonts w:asciiTheme="minorEastAsia" w:hAnsiTheme="minorEastAsia" w:hint="eastAsia"/>
        </w:rPr>
        <w:t>商任何</w:t>
      </w:r>
      <w:proofErr w:type="gramEnd"/>
      <w:r w:rsidRPr="00520F44">
        <w:rPr>
          <w:rFonts w:asciiTheme="minorEastAsia" w:hAnsiTheme="minorEastAsia" w:hint="eastAsia"/>
        </w:rPr>
        <w:t>拟进行的未经上述同意的转让均无效。公司认为本订单转让是必须的，可以随时书面通知供</w:t>
      </w:r>
      <w:r w:rsidRPr="00520F44">
        <w:rPr>
          <w:rFonts w:asciiTheme="minorEastAsia" w:hAnsiTheme="minorEastAsia" w:hint="eastAsia"/>
        </w:rPr>
        <w:lastRenderedPageBreak/>
        <w:t>应商以转让本采购订单。</w:t>
      </w:r>
    </w:p>
    <w:p w:rsidR="00520F44" w:rsidRDefault="00520F44"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第九条   因违约而取消订单</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如果供应</w:t>
      </w:r>
      <w:proofErr w:type="gramStart"/>
      <w:r w:rsidRPr="00520F44">
        <w:rPr>
          <w:rFonts w:asciiTheme="minorEastAsia" w:hAnsiTheme="minorEastAsia" w:hint="eastAsia"/>
        </w:rPr>
        <w:t>商未能</w:t>
      </w:r>
      <w:proofErr w:type="gramEnd"/>
      <w:r w:rsidRPr="00520F44">
        <w:rPr>
          <w:rFonts w:asciiTheme="minorEastAsia" w:hAnsiTheme="minorEastAsia" w:hint="eastAsia"/>
        </w:rPr>
        <w:t>按照本采购订单的任何规定履行其</w:t>
      </w:r>
      <w:r w:rsidR="00A17666" w:rsidRPr="00520F44">
        <w:rPr>
          <w:rFonts w:asciiTheme="minorEastAsia" w:hAnsiTheme="minorEastAsia" w:hint="eastAsia"/>
        </w:rPr>
        <w:t>义务</w:t>
      </w:r>
      <w:r w:rsidRPr="00520F44">
        <w:rPr>
          <w:rFonts w:asciiTheme="minorEastAsia" w:hAnsiTheme="minorEastAsia" w:hint="eastAsia"/>
        </w:rPr>
        <w:t>，包括但不限于；未能在本采购订单规定时间内或按对采购订单的书面变更或修改而规定的延长</w:t>
      </w:r>
      <w:r w:rsidR="00A17666" w:rsidRPr="00520F44">
        <w:rPr>
          <w:rFonts w:asciiTheme="minorEastAsia" w:hAnsiTheme="minorEastAsia" w:hint="eastAsia"/>
        </w:rPr>
        <w:t>期</w:t>
      </w:r>
      <w:r w:rsidRPr="00520F44">
        <w:rPr>
          <w:rFonts w:asciiTheme="minorEastAsia" w:hAnsiTheme="minorEastAsia" w:hint="eastAsia"/>
        </w:rPr>
        <w:t>内改善产品或提供服</w:t>
      </w:r>
      <w:r w:rsidR="00A17666" w:rsidRPr="00520F44">
        <w:rPr>
          <w:rFonts w:asciiTheme="minorEastAsia" w:hAnsiTheme="minorEastAsia" w:hint="eastAsia"/>
        </w:rPr>
        <w:t>务，或</w:t>
      </w:r>
      <w:r w:rsidRPr="00520F44">
        <w:rPr>
          <w:rFonts w:asciiTheme="minorEastAsia" w:hAnsiTheme="minorEastAsia" w:hint="eastAsia"/>
        </w:rPr>
        <w:t>未能按要求替换或更正有权限的项目或服务，或未按照本采购订单下的进度进行从而危及其条款的执行等，公司可以以书面通知形式全部或部分取消订单。本规定</w:t>
      </w:r>
      <w:proofErr w:type="gramStart"/>
      <w:r w:rsidRPr="00520F44">
        <w:rPr>
          <w:rFonts w:asciiTheme="minorEastAsia" w:hAnsiTheme="minorEastAsia" w:hint="eastAsia"/>
        </w:rPr>
        <w:t>不</w:t>
      </w:r>
      <w:proofErr w:type="gramEnd"/>
      <w:r w:rsidRPr="00520F44">
        <w:rPr>
          <w:rFonts w:asciiTheme="minorEastAsia" w:hAnsiTheme="minorEastAsia" w:hint="eastAsia"/>
        </w:rPr>
        <w:t>免除供应商继续履行本采购订单中未被取消部分的义务。</w:t>
      </w:r>
    </w:p>
    <w:p w:rsidR="004B73FC" w:rsidRDefault="004B73FC"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4B73FC" w:rsidRPr="00520F44" w:rsidRDefault="004B73FC" w:rsidP="00460D3E">
      <w:pPr>
        <w:spacing w:line="360" w:lineRule="auto"/>
        <w:ind w:leftChars="50" w:left="105"/>
        <w:rPr>
          <w:rFonts w:asciiTheme="minorEastAsia" w:hAnsiTheme="minorEastAsia"/>
          <w:b/>
        </w:rPr>
      </w:pPr>
      <w:r w:rsidRPr="00520F44">
        <w:rPr>
          <w:rFonts w:asciiTheme="minorEastAsia" w:hAnsiTheme="minorEastAsia" w:hint="eastAsia"/>
          <w:b/>
        </w:rPr>
        <w:t>第十条    因便利而取消订单</w:t>
      </w:r>
    </w:p>
    <w:p w:rsidR="004B73FC" w:rsidRPr="00520F44" w:rsidRDefault="004B73FC" w:rsidP="00460D3E">
      <w:pPr>
        <w:spacing w:line="360" w:lineRule="auto"/>
        <w:ind w:leftChars="50" w:left="105"/>
        <w:rPr>
          <w:rFonts w:asciiTheme="minorEastAsia" w:hAnsiTheme="minorEastAsia"/>
        </w:rPr>
      </w:pPr>
    </w:p>
    <w:p w:rsidR="00520F44" w:rsidRPr="00520F44" w:rsidRDefault="004B73FC" w:rsidP="00460D3E">
      <w:pPr>
        <w:spacing w:line="360" w:lineRule="auto"/>
        <w:ind w:leftChars="50" w:left="105"/>
        <w:rPr>
          <w:rFonts w:asciiTheme="minorEastAsia" w:hAnsiTheme="minorEastAsia"/>
        </w:rPr>
      </w:pPr>
      <w:r w:rsidRPr="00520F44">
        <w:rPr>
          <w:rFonts w:asciiTheme="minorEastAsia" w:hAnsiTheme="minorEastAsia" w:hint="eastAsia"/>
        </w:rPr>
        <w:t>公司可以随时出于其自身的便利，通过书面形式通知，全部或部分终止本采购订单。一旦发生该等终止，供应商应在公司通知指定的范围内和时间内，停止本采购订单下的工作并将终止部分所有的工作成果及终止的分包合同下的全部权益，包括但不限于由供应商持有或取得的全部物品、材料、半成品的所有权转让与公司，并将之交付与公司。供应商可在通知发出后三十天内提交其对终止费用的书面索赔请求；若未能在三</w:t>
      </w:r>
      <w:r w:rsidR="008A5EA9" w:rsidRPr="00520F44">
        <w:rPr>
          <w:rFonts w:asciiTheme="minorEastAsia" w:hAnsiTheme="minorEastAsia" w:hint="eastAsia"/>
        </w:rPr>
        <w:t>十</w:t>
      </w:r>
      <w:r w:rsidR="00A17666" w:rsidRPr="00520F44">
        <w:rPr>
          <w:rFonts w:asciiTheme="minorEastAsia" w:hAnsiTheme="minorEastAsia" w:hint="eastAsia"/>
        </w:rPr>
        <w:t>天内提交索赔，则构</w:t>
      </w:r>
      <w:r w:rsidRPr="00520F44">
        <w:rPr>
          <w:rFonts w:asciiTheme="minorEastAsia" w:hAnsiTheme="minorEastAsia" w:hint="eastAsia"/>
        </w:rPr>
        <w:t>成对由该等终止而产生的全部索赔权利的弃权以及由该等终止而产生的公司全部责任免除。双方可协商同意因该等终止</w:t>
      </w:r>
      <w:r w:rsidR="003E2A1C" w:rsidRPr="00520F44">
        <w:rPr>
          <w:rFonts w:asciiTheme="minorEastAsia" w:hAnsiTheme="minorEastAsia" w:hint="eastAsia"/>
        </w:rPr>
        <w:t>而支付给供应商的金额。如不能达成一致，公司将支付供</w:t>
      </w:r>
    </w:p>
    <w:p w:rsidR="00520F44" w:rsidRPr="00520F44" w:rsidRDefault="00520F44" w:rsidP="00460D3E">
      <w:pPr>
        <w:spacing w:line="360" w:lineRule="auto"/>
        <w:ind w:leftChars="50" w:left="105"/>
        <w:rPr>
          <w:rFonts w:asciiTheme="minorEastAsia" w:hAnsiTheme="minorEastAsia"/>
        </w:rPr>
      </w:pPr>
    </w:p>
    <w:p w:rsidR="004B73FC" w:rsidRPr="00520F44" w:rsidRDefault="003E2A1C" w:rsidP="00460D3E">
      <w:pPr>
        <w:spacing w:line="360" w:lineRule="auto"/>
        <w:ind w:leftChars="50" w:left="105"/>
        <w:rPr>
          <w:rFonts w:asciiTheme="minorEastAsia" w:hAnsiTheme="minorEastAsia"/>
        </w:rPr>
      </w:pPr>
      <w:r w:rsidRPr="00520F44">
        <w:rPr>
          <w:rFonts w:asciiTheme="minorEastAsia" w:hAnsiTheme="minorEastAsia" w:hint="eastAsia"/>
        </w:rPr>
        <w:t>应商下述款项：</w:t>
      </w:r>
      <w:r w:rsidR="004B73FC" w:rsidRPr="00520F44">
        <w:rPr>
          <w:rFonts w:asciiTheme="minorEastAsia" w:hAnsiTheme="minorEastAsia" w:hint="eastAsia"/>
        </w:rPr>
        <w:t>根据本采购订单已提供的，但尚未获得支付的产品或服务分项目的合同价格；供应商发</w:t>
      </w:r>
      <w:r w:rsidRPr="00520F44">
        <w:rPr>
          <w:rFonts w:asciiTheme="minorEastAsia" w:hAnsiTheme="minorEastAsia" w:hint="eastAsia"/>
        </w:rPr>
        <w:t>生</w:t>
      </w:r>
      <w:r w:rsidR="004B73FC" w:rsidRPr="00520F44">
        <w:rPr>
          <w:rFonts w:asciiTheme="minorEastAsia" w:hAnsiTheme="minorEastAsia" w:hint="eastAsia"/>
        </w:rPr>
        <w:t>的实际成本，</w:t>
      </w:r>
      <w:proofErr w:type="gramStart"/>
      <w:r w:rsidR="004B73FC" w:rsidRPr="00520F44">
        <w:rPr>
          <w:rFonts w:asciiTheme="minorEastAsia" w:hAnsiTheme="minorEastAsia" w:hint="eastAsia"/>
        </w:rPr>
        <w:t>该成本</w:t>
      </w:r>
      <w:proofErr w:type="gramEnd"/>
      <w:r w:rsidR="004B73FC" w:rsidRPr="00520F44">
        <w:rPr>
          <w:rFonts w:asciiTheme="minorEastAsia" w:hAnsiTheme="minorEastAsia" w:hint="eastAsia"/>
        </w:rPr>
        <w:t>根据已</w:t>
      </w:r>
      <w:r w:rsidR="008A5EA9" w:rsidRPr="00520F44">
        <w:rPr>
          <w:rFonts w:asciiTheme="minorEastAsia" w:hAnsiTheme="minorEastAsia" w:hint="eastAsia"/>
        </w:rPr>
        <w:t>广泛</w:t>
      </w:r>
      <w:r w:rsidR="004B73FC" w:rsidRPr="00520F44">
        <w:rPr>
          <w:rFonts w:asciiTheme="minorEastAsia" w:hAnsiTheme="minorEastAsia" w:hint="eastAsia"/>
        </w:rPr>
        <w:t>认可的会计惯例可分配到本采购订单的被终止部分，并外加该等成本可产生的公平合理的利润。如果供应商本就可能因该订单遭受损失，则不补偿其利润，且应进行调整以减少结算金额来反映所表明的损失率。</w:t>
      </w:r>
    </w:p>
    <w:p w:rsidR="00520F44" w:rsidRDefault="00520F44" w:rsidP="007D5FEF">
      <w:pPr>
        <w:spacing w:line="360" w:lineRule="auto"/>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b/>
        </w:rPr>
      </w:pPr>
      <w:r w:rsidRPr="00520F44">
        <w:rPr>
          <w:rFonts w:asciiTheme="minorEastAsia" w:hAnsiTheme="minorEastAsia" w:hint="eastAsia"/>
          <w:b/>
        </w:rPr>
        <w:t>第十一条  违约责任</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11.1    如果交付的产品和/或提供的服务不符合本采购订单规定的或其他适用的保证，公司可自主选择</w:t>
      </w:r>
      <w:r w:rsidR="003E2A1C" w:rsidRPr="00520F44">
        <w:rPr>
          <w:rFonts w:asciiTheme="minorEastAsia" w:hAnsiTheme="minorEastAsia" w:hint="eastAsia"/>
        </w:rPr>
        <w:t>：</w:t>
      </w:r>
      <w:r w:rsidRPr="00520F44">
        <w:rPr>
          <w:rFonts w:asciiTheme="minorEastAsia" w:hAnsiTheme="minorEastAsia" w:hint="eastAsia"/>
        </w:rPr>
        <w:t>要求供应商修理或更换任何有缺陷的或不合格的产品并承担任何相关费用；拒绝接受或向供应商该等有权限的或不合格的产品，费用由供应商承担，并可从供应商处取回该等产品的订购价款；或自行更正该等有缺陷的或不合格的产品并要求供应商承担该更正费用；或要求供应商对不符合约定的符合服务立即采取有效</w:t>
      </w:r>
      <w:r w:rsidR="00366AEB" w:rsidRPr="00520F44">
        <w:rPr>
          <w:rFonts w:asciiTheme="minorEastAsia" w:hAnsiTheme="minorEastAsia" w:hint="eastAsia"/>
        </w:rPr>
        <w:t>补救</w:t>
      </w:r>
      <w:r w:rsidRPr="00520F44">
        <w:rPr>
          <w:rFonts w:asciiTheme="minorEastAsia" w:hAnsiTheme="minorEastAsia" w:hint="eastAsia"/>
        </w:rPr>
        <w:t>、更正措施并承</w:t>
      </w:r>
      <w:r w:rsidR="00366AEB" w:rsidRPr="00520F44">
        <w:rPr>
          <w:rFonts w:asciiTheme="minorEastAsia" w:hAnsiTheme="minorEastAsia" w:hint="eastAsia"/>
        </w:rPr>
        <w:t>担该补救</w:t>
      </w:r>
      <w:r w:rsidRPr="00520F44">
        <w:rPr>
          <w:rFonts w:asciiTheme="minorEastAsia" w:hAnsiTheme="minorEastAsia" w:hint="eastAsia"/>
        </w:rPr>
        <w:t>费用；或根据供应商实际交付的货物和/或履行服务的情况重新调整订购价格；或取消本订单的全部或部分。</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11.2    供应商逾期</w:t>
      </w:r>
      <w:r w:rsidR="003E2A1C" w:rsidRPr="00520F44">
        <w:rPr>
          <w:rFonts w:asciiTheme="minorEastAsia" w:hAnsiTheme="minorEastAsia" w:hint="eastAsia"/>
        </w:rPr>
        <w:t>交货</w:t>
      </w:r>
      <w:r w:rsidRPr="00520F44">
        <w:rPr>
          <w:rFonts w:asciiTheme="minorEastAsia" w:hAnsiTheme="minorEastAsia" w:hint="eastAsia"/>
        </w:rPr>
        <w:t>或提供服务的，每逾期一日， 应</w:t>
      </w:r>
      <w:r w:rsidR="0075728E" w:rsidRPr="00520F44">
        <w:rPr>
          <w:rFonts w:asciiTheme="minorEastAsia" w:hAnsiTheme="minorEastAsia" w:hint="eastAsia"/>
        </w:rPr>
        <w:t>向</w:t>
      </w:r>
      <w:r w:rsidRPr="00520F44">
        <w:rPr>
          <w:rFonts w:asciiTheme="minorEastAsia" w:hAnsiTheme="minorEastAsia" w:hint="eastAsia"/>
        </w:rPr>
        <w:t>公司偿付相当于逾期部分价款【千分之五】的违约金。任何一方逾期付款的，每逾期一日，应向对方偿付相当于逾期价款【万分之四】</w:t>
      </w:r>
      <w:r w:rsidR="003E2A1C" w:rsidRPr="00520F44">
        <w:rPr>
          <w:rFonts w:asciiTheme="minorEastAsia" w:hAnsiTheme="minorEastAsia" w:hint="eastAsia"/>
        </w:rPr>
        <w:t>的滞纳金。按本订单规定应该偿付的违约金、</w:t>
      </w:r>
      <w:r w:rsidR="00366AEB" w:rsidRPr="00520F44">
        <w:rPr>
          <w:rFonts w:asciiTheme="minorEastAsia" w:hAnsiTheme="minorEastAsia" w:hint="eastAsia"/>
        </w:rPr>
        <w:t>赔偿</w:t>
      </w:r>
      <w:r w:rsidRPr="00520F44">
        <w:rPr>
          <w:rFonts w:asciiTheme="minorEastAsia" w:hAnsiTheme="minorEastAsia" w:hint="eastAsia"/>
        </w:rPr>
        <w:t>等各种经济损失，应当在明确责任后【三十】天内付清，否则按逾期付款处理。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11.3    如果本采购订单全部或部分因供应商违约而取消，公司可以自主选择：采购与被取消产品或服务相类似或基本类似的产品或服务，并由供应商负担公司为此付出的超额费用；或要求供应商支付相当于本订单价格【30%】违约金，如违约金不足以弥补公司实际损失，则供应商偿付不足部分。</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第十二条  保密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订单一方为履行本订单而向另一方披露的任何信息，信息的接受方必须加以严格保密，并只能为</w:t>
      </w:r>
      <w:r w:rsidR="003E2A1C" w:rsidRPr="00520F44">
        <w:rPr>
          <w:rFonts w:asciiTheme="minorEastAsia" w:hAnsiTheme="minorEastAsia" w:hint="eastAsia"/>
        </w:rPr>
        <w:t>履行</w:t>
      </w:r>
      <w:r w:rsidRPr="00520F44">
        <w:rPr>
          <w:rFonts w:asciiTheme="minorEastAsia" w:hAnsiTheme="minorEastAsia" w:hint="eastAsia"/>
        </w:rPr>
        <w:t>本订单的目的而使用该等信息。未经信息披露方书面同意，信息的接受方不得向其他任何第三方泄露该等信息。信息接受方保证仅将该等信息披露给为履行本订单而需</w:t>
      </w:r>
      <w:r w:rsidRPr="00520F44">
        <w:rPr>
          <w:rFonts w:asciiTheme="minorEastAsia" w:hAnsiTheme="minorEastAsia" w:hint="eastAsia"/>
        </w:rPr>
        <w:lastRenderedPageBreak/>
        <w:t>要了解该等信息的员工，并承诺确保该等员工遵守相同的保密义务。</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第十三条  不可抗力</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如果任何一方因受不可抗力事件影响而未能履行其在本订单下的全部或部分义务，该义务的履行在不可抗力事件妨碍其履行期间应予中止。受到不可抗力事件影响的一方应尽可能在最短的时间内通过书面形式将不可抗力事件的发生通知另一方，并在该不可抗力事件发生后十五日内向另一方提供关于此种不可抗力事件及其持续时间的适当证据。受不可抗力事件影响导致其对本订单的履行在客观上成为不可能或不实际的一方，有责任尽一切合理的努力消除或减轻此等不可抗力事件的影响。</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不可抗力事件发生时，双方应通过友好协商决定如何执行本订单。如果不可抗力事件持续【六十】天，则任何一方有权书面通知另一方以终止本订单。</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第十四条   审计</w:t>
      </w:r>
    </w:p>
    <w:p w:rsidR="00366AEB" w:rsidRPr="00520F44" w:rsidRDefault="00366AEB" w:rsidP="00460D3E">
      <w:pPr>
        <w:spacing w:line="360" w:lineRule="auto"/>
        <w:ind w:leftChars="50" w:left="105"/>
        <w:rPr>
          <w:rFonts w:asciiTheme="minorEastAsia" w:hAnsiTheme="minorEastAsia"/>
        </w:rPr>
      </w:pPr>
    </w:p>
    <w:p w:rsidR="00520F44"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公司有权随时对供应商的履行订单的情况进行审计，任何此类审计应由公司内部审计员或由公司指定的第三方所执行。供应商应向</w:t>
      </w:r>
      <w:r w:rsidR="000D65CA" w:rsidRPr="00520F44">
        <w:rPr>
          <w:rFonts w:asciiTheme="minorEastAsia" w:hAnsiTheme="minorEastAsia" w:hint="eastAsia"/>
        </w:rPr>
        <w:t>公司指定的审计或检查小组提供访问相关人</w:t>
      </w:r>
      <w:r w:rsidR="00EE3FAA" w:rsidRPr="00520F44">
        <w:rPr>
          <w:rFonts w:asciiTheme="minorEastAsia" w:hAnsiTheme="minorEastAsia" w:hint="eastAsia"/>
        </w:rPr>
        <w:t>员，</w:t>
      </w:r>
    </w:p>
    <w:p w:rsidR="00520F44" w:rsidRPr="00520F44" w:rsidRDefault="00520F44" w:rsidP="00460D3E">
      <w:pPr>
        <w:spacing w:line="360" w:lineRule="auto"/>
        <w:ind w:leftChars="50" w:left="105"/>
        <w:rPr>
          <w:rFonts w:asciiTheme="minorEastAsia" w:hAnsiTheme="minorEastAsia"/>
        </w:rPr>
      </w:pPr>
    </w:p>
    <w:p w:rsidR="000D65CA" w:rsidRPr="00520F44" w:rsidRDefault="00EE3FAA" w:rsidP="00460D3E">
      <w:pPr>
        <w:spacing w:line="360" w:lineRule="auto"/>
        <w:ind w:leftChars="50" w:left="105"/>
        <w:rPr>
          <w:rFonts w:asciiTheme="minorEastAsia" w:hAnsiTheme="minorEastAsia"/>
        </w:rPr>
      </w:pPr>
      <w:r w:rsidRPr="00520F44">
        <w:rPr>
          <w:rFonts w:asciiTheme="minorEastAsia" w:hAnsiTheme="minorEastAsia" w:hint="eastAsia"/>
        </w:rPr>
        <w:t>记录或场所的合理权限</w:t>
      </w:r>
      <w:r w:rsidR="000D65CA" w:rsidRPr="00520F44">
        <w:rPr>
          <w:rFonts w:asciiTheme="minorEastAsia" w:hAnsiTheme="minorEastAsia" w:hint="eastAsia"/>
        </w:rPr>
        <w:t>，并提供一切需要的</w:t>
      </w:r>
      <w:r w:rsidRPr="00520F44">
        <w:rPr>
          <w:rFonts w:asciiTheme="minorEastAsia" w:hAnsiTheme="minorEastAsia" w:hint="eastAsia"/>
        </w:rPr>
        <w:t>便利</w:t>
      </w:r>
      <w:r w:rsidR="000D65CA" w:rsidRPr="00520F44">
        <w:rPr>
          <w:rFonts w:asciiTheme="minorEastAsia" w:hAnsiTheme="minorEastAsia" w:hint="eastAsia"/>
        </w:rPr>
        <w:t>及协助。公司将承担指定审计员或检查小组的费用，但是，一旦在审计过程中发现任何供应商违反本采购订单的情况时，供应商除应承担相应的违约责任外，必须体偿付审计所发生的所有费用。供应商承诺应在订单履行完毕的【三】年内保留本订单的所有原始文件，包括但不限于订单、报价文件及价格计算方式、供应商的实际成本、分包合同及订单的价格等。</w:t>
      </w:r>
    </w:p>
    <w:p w:rsidR="000D65CA" w:rsidRDefault="000D65CA"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0D65CA" w:rsidRPr="00520F44" w:rsidRDefault="00C71B8B" w:rsidP="00460D3E">
      <w:pPr>
        <w:spacing w:line="360" w:lineRule="auto"/>
        <w:ind w:leftChars="50" w:left="105"/>
        <w:rPr>
          <w:rFonts w:asciiTheme="minorEastAsia" w:hAnsiTheme="minorEastAsia"/>
          <w:b/>
        </w:rPr>
      </w:pPr>
      <w:r w:rsidRPr="00520F44">
        <w:rPr>
          <w:rFonts w:asciiTheme="minorEastAsia" w:hAnsiTheme="minorEastAsia" w:hint="eastAsia"/>
          <w:b/>
        </w:rPr>
        <w:t>第十五条</w:t>
      </w:r>
      <w:r w:rsidR="000D65CA" w:rsidRPr="00520F44">
        <w:rPr>
          <w:rFonts w:asciiTheme="minorEastAsia" w:hAnsiTheme="minorEastAsia" w:hint="eastAsia"/>
          <w:b/>
        </w:rPr>
        <w:t xml:space="preserve">  争议解决与适用法律</w:t>
      </w:r>
    </w:p>
    <w:p w:rsidR="000D65CA" w:rsidRPr="00520F44" w:rsidRDefault="000D65CA" w:rsidP="00460D3E">
      <w:pPr>
        <w:spacing w:line="360" w:lineRule="auto"/>
        <w:ind w:leftChars="50" w:left="105"/>
        <w:rPr>
          <w:rFonts w:asciiTheme="minorEastAsia" w:hAnsiTheme="minorEastAsia"/>
        </w:rPr>
      </w:pPr>
    </w:p>
    <w:p w:rsidR="000D65CA" w:rsidRPr="00520F44" w:rsidRDefault="000D65CA" w:rsidP="00460D3E">
      <w:pPr>
        <w:spacing w:line="360" w:lineRule="auto"/>
        <w:ind w:leftChars="50" w:left="105"/>
        <w:rPr>
          <w:rFonts w:asciiTheme="minorEastAsia" w:hAnsiTheme="minorEastAsia"/>
        </w:rPr>
      </w:pPr>
      <w:r w:rsidRPr="00520F44">
        <w:rPr>
          <w:rFonts w:asciiTheme="minorEastAsia" w:hAnsiTheme="minorEastAsia" w:hint="eastAsia"/>
        </w:rPr>
        <w:t>本订单适用中华人民共和国法律法规。发生纠纷，双方应当及时协商解决。协商不成时，任何一方可在上海市浦东新区人民法院起</w:t>
      </w:r>
      <w:r w:rsidR="0075728E" w:rsidRPr="00520F44">
        <w:rPr>
          <w:rFonts w:asciiTheme="minorEastAsia" w:hAnsiTheme="minorEastAsia" w:hint="eastAsia"/>
        </w:rPr>
        <w:t>诉</w:t>
      </w:r>
      <w:r w:rsidRPr="00520F44">
        <w:rPr>
          <w:rFonts w:asciiTheme="minorEastAsia" w:hAnsiTheme="minorEastAsia" w:hint="eastAsia"/>
        </w:rPr>
        <w:t>。</w:t>
      </w:r>
    </w:p>
    <w:p w:rsidR="00520F44" w:rsidRDefault="00520F44" w:rsidP="00520F44">
      <w:pPr>
        <w:spacing w:line="360" w:lineRule="auto"/>
        <w:ind w:leftChars="50" w:left="105"/>
        <w:rPr>
          <w:rFonts w:asciiTheme="minorEastAsia" w:hAnsiTheme="minorEastAsia"/>
        </w:rPr>
      </w:pPr>
    </w:p>
    <w:p w:rsidR="00520F44" w:rsidRPr="00520F44" w:rsidRDefault="00520F44" w:rsidP="00520F44">
      <w:pPr>
        <w:spacing w:line="360" w:lineRule="auto"/>
        <w:ind w:leftChars="50" w:left="105"/>
        <w:rPr>
          <w:rFonts w:asciiTheme="minorEastAsia" w:hAnsiTheme="minorEastAsia"/>
        </w:rPr>
      </w:pPr>
    </w:p>
    <w:p w:rsidR="000D65CA" w:rsidRDefault="00C71B8B" w:rsidP="000D65CA">
      <w:pPr>
        <w:ind w:leftChars="50" w:left="105"/>
        <w:rPr>
          <w:rFonts w:asciiTheme="minorEastAsia" w:hAnsiTheme="minorEastAsia"/>
          <w:b/>
        </w:rPr>
      </w:pPr>
      <w:r w:rsidRPr="00520F44">
        <w:rPr>
          <w:rFonts w:asciiTheme="minorEastAsia" w:hAnsiTheme="minorEastAsia" w:hint="eastAsia"/>
          <w:b/>
        </w:rPr>
        <w:t>第十六条 合同期限</w:t>
      </w:r>
    </w:p>
    <w:p w:rsidR="00520F44" w:rsidRPr="00520F44" w:rsidRDefault="00520F44" w:rsidP="000D65CA">
      <w:pPr>
        <w:ind w:leftChars="50" w:left="105"/>
        <w:rPr>
          <w:rFonts w:asciiTheme="minorEastAsia" w:hAnsiTheme="minorEastAsia"/>
          <w:b/>
        </w:rPr>
      </w:pPr>
    </w:p>
    <w:p w:rsidR="00C71B8B" w:rsidRPr="00520F44" w:rsidRDefault="00C71B8B" w:rsidP="00C71B8B">
      <w:pPr>
        <w:spacing w:line="360" w:lineRule="auto"/>
        <w:ind w:left="105"/>
        <w:jc w:val="left"/>
        <w:rPr>
          <w:rFonts w:asciiTheme="minorEastAsia" w:hAnsiTheme="minorEastAsia"/>
          <w:b/>
        </w:rPr>
      </w:pPr>
      <w:r w:rsidRPr="00520F44">
        <w:rPr>
          <w:rFonts w:asciiTheme="minorEastAsia" w:hAnsiTheme="minorEastAsia" w:hint="eastAsia"/>
          <w:b/>
        </w:rPr>
        <w:t>本合同有效期20</w:t>
      </w:r>
      <w:r w:rsidR="009228DB">
        <w:rPr>
          <w:rFonts w:asciiTheme="minorEastAsia" w:hAnsiTheme="minorEastAsia"/>
          <w:b/>
        </w:rPr>
        <w:t>2</w:t>
      </w:r>
      <w:r w:rsidR="009228DB">
        <w:rPr>
          <w:rFonts w:asciiTheme="minorEastAsia" w:hAnsiTheme="minorEastAsia" w:hint="eastAsia"/>
          <w:b/>
        </w:rPr>
        <w:t>4</w:t>
      </w:r>
      <w:r w:rsidRPr="00520F44">
        <w:rPr>
          <w:rFonts w:asciiTheme="minorEastAsia" w:hAnsiTheme="minorEastAsia" w:hint="eastAsia"/>
          <w:b/>
        </w:rPr>
        <w:t>年</w:t>
      </w:r>
      <w:r w:rsidR="009228DB">
        <w:rPr>
          <w:rFonts w:asciiTheme="minorEastAsia" w:hAnsiTheme="minorEastAsia" w:hint="eastAsia"/>
          <w:b/>
        </w:rPr>
        <w:t>5</w:t>
      </w:r>
      <w:bookmarkStart w:id="0" w:name="_GoBack"/>
      <w:bookmarkEnd w:id="0"/>
      <w:r w:rsidRPr="00520F44">
        <w:rPr>
          <w:rFonts w:asciiTheme="minorEastAsia" w:hAnsiTheme="minorEastAsia" w:hint="eastAsia"/>
          <w:b/>
        </w:rPr>
        <w:t>月</w:t>
      </w:r>
      <w:r w:rsidR="009228DB">
        <w:rPr>
          <w:rFonts w:asciiTheme="minorEastAsia" w:hAnsiTheme="minorEastAsia" w:hint="eastAsia"/>
          <w:b/>
        </w:rPr>
        <w:t>6</w:t>
      </w:r>
      <w:r w:rsidRPr="00520F44">
        <w:rPr>
          <w:rFonts w:asciiTheme="minorEastAsia" w:hAnsiTheme="minorEastAsia" w:hint="eastAsia"/>
          <w:b/>
        </w:rPr>
        <w:t>日至</w:t>
      </w:r>
      <w:r w:rsidR="005076E6">
        <w:rPr>
          <w:rFonts w:asciiTheme="minorEastAsia" w:hAnsiTheme="minorEastAsia" w:hint="eastAsia"/>
          <w:b/>
        </w:rPr>
        <w:t>20</w:t>
      </w:r>
      <w:r w:rsidR="009228DB">
        <w:rPr>
          <w:rFonts w:asciiTheme="minorEastAsia" w:hAnsiTheme="minorEastAsia"/>
          <w:b/>
        </w:rPr>
        <w:t>2</w:t>
      </w:r>
      <w:r w:rsidR="009228DB">
        <w:rPr>
          <w:rFonts w:asciiTheme="minorEastAsia" w:hAnsiTheme="minorEastAsia" w:hint="eastAsia"/>
          <w:b/>
        </w:rPr>
        <w:t>5</w:t>
      </w:r>
      <w:r w:rsidRPr="00520F44">
        <w:rPr>
          <w:rFonts w:asciiTheme="minorEastAsia" w:hAnsiTheme="minorEastAsia" w:hint="eastAsia"/>
          <w:b/>
        </w:rPr>
        <w:t>年</w:t>
      </w:r>
      <w:r w:rsidR="009228DB">
        <w:rPr>
          <w:rFonts w:asciiTheme="minorEastAsia" w:hAnsiTheme="minorEastAsia" w:hint="eastAsia"/>
          <w:b/>
        </w:rPr>
        <w:t>5</w:t>
      </w:r>
      <w:r w:rsidRPr="00520F44">
        <w:rPr>
          <w:rFonts w:asciiTheme="minorEastAsia" w:hAnsiTheme="minorEastAsia" w:hint="eastAsia"/>
          <w:b/>
        </w:rPr>
        <w:t>月</w:t>
      </w:r>
      <w:r w:rsidR="009228DB">
        <w:rPr>
          <w:rFonts w:asciiTheme="minorEastAsia" w:hAnsiTheme="minorEastAsia" w:hint="eastAsia"/>
          <w:b/>
        </w:rPr>
        <w:t>5</w:t>
      </w:r>
      <w:r w:rsidRPr="00520F44">
        <w:rPr>
          <w:rFonts w:asciiTheme="minorEastAsia" w:hAnsiTheme="minorEastAsia" w:hint="eastAsia"/>
          <w:b/>
        </w:rPr>
        <w:t>日。有效期满前1个月内，双方均未提出书面异议的，有效期自动顺延一年，顺延次数不限。本合同也可由公司提前30日书面通知供应商解除。</w:t>
      </w:r>
    </w:p>
    <w:p w:rsidR="00C71B8B" w:rsidRPr="00520F44" w:rsidRDefault="00C71B8B"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r w:rsidRPr="00520F44">
        <w:rPr>
          <w:rFonts w:asciiTheme="minorEastAsia" w:hAnsiTheme="minorEastAsia" w:hint="eastAsia"/>
        </w:rPr>
        <w:t>本订单自双方签署日起生效</w:t>
      </w: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2554FB" w:rsidRPr="00520F44" w:rsidRDefault="002554FB" w:rsidP="002554FB">
      <w:pPr>
        <w:ind w:left="105"/>
        <w:jc w:val="left"/>
        <w:rPr>
          <w:rFonts w:asciiTheme="minorEastAsia" w:hAnsiTheme="minorEastAsia"/>
        </w:rPr>
      </w:pPr>
    </w:p>
    <w:sectPr w:rsidR="002554FB" w:rsidRPr="00520F44" w:rsidSect="00B46FF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57" w:rsidRDefault="00B96557" w:rsidP="00757A13">
      <w:r>
        <w:separator/>
      </w:r>
    </w:p>
  </w:endnote>
  <w:endnote w:type="continuationSeparator" w:id="0">
    <w:p w:rsidR="00B96557" w:rsidRDefault="00B96557" w:rsidP="0075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737"/>
      <w:gridCol w:w="831"/>
      <w:gridCol w:w="3738"/>
    </w:tblGrid>
    <w:tr w:rsidR="00520F44">
      <w:trPr>
        <w:trHeight w:val="151"/>
      </w:trPr>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val="restart"/>
          <w:noWrap/>
          <w:vAlign w:val="center"/>
        </w:tcPr>
        <w:p w:rsidR="00520F44" w:rsidRPr="00520F44" w:rsidRDefault="00520F44">
          <w:pPr>
            <w:pStyle w:val="aa"/>
            <w:rPr>
              <w:rFonts w:ascii="宋体" w:eastAsia="宋体" w:hAnsi="宋体"/>
            </w:rPr>
          </w:pPr>
          <w:r>
            <w:rPr>
              <w:rFonts w:asciiTheme="majorHAnsi" w:hAnsiTheme="majorHAnsi"/>
              <w:b/>
              <w:lang w:val="zh-CN"/>
            </w:rPr>
            <w:t xml:space="preserve"> </w:t>
          </w:r>
          <w:r w:rsidR="009B23D4" w:rsidRPr="00520F44">
            <w:rPr>
              <w:rFonts w:ascii="宋体" w:eastAsia="宋体" w:hAnsi="宋体"/>
            </w:rPr>
            <w:fldChar w:fldCharType="begin"/>
          </w:r>
          <w:r w:rsidRPr="00520F44">
            <w:rPr>
              <w:rFonts w:ascii="宋体" w:eastAsia="宋体" w:hAnsi="宋体"/>
            </w:rPr>
            <w:instrText xml:space="preserve"> PAGE  \* MERGEFORMAT </w:instrText>
          </w:r>
          <w:r w:rsidR="009B23D4" w:rsidRPr="00520F44">
            <w:rPr>
              <w:rFonts w:ascii="宋体" w:eastAsia="宋体" w:hAnsi="宋体"/>
            </w:rPr>
            <w:fldChar w:fldCharType="separate"/>
          </w:r>
          <w:r w:rsidR="0033376F" w:rsidRPr="0033376F">
            <w:rPr>
              <w:rFonts w:ascii="宋体" w:eastAsia="宋体" w:hAnsi="宋体"/>
              <w:b/>
              <w:noProof/>
              <w:lang w:val="zh-CN"/>
            </w:rPr>
            <w:t>9</w:t>
          </w:r>
          <w:r w:rsidR="009B23D4" w:rsidRPr="00520F44">
            <w:rPr>
              <w:rFonts w:ascii="宋体" w:eastAsia="宋体" w:hAnsi="宋体"/>
            </w:rPr>
            <w:fldChar w:fldCharType="end"/>
          </w:r>
        </w:p>
      </w:tc>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r>
    <w:tr w:rsidR="00520F44">
      <w:trPr>
        <w:trHeight w:val="150"/>
      </w:trPr>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tcPr>
        <w:p w:rsidR="00520F44" w:rsidRDefault="00520F44">
          <w:pPr>
            <w:pStyle w:val="a4"/>
            <w:rPr>
              <w:rFonts w:asciiTheme="majorHAnsi" w:eastAsiaTheme="majorEastAsia" w:hAnsiTheme="majorHAnsi" w:cstheme="majorBidi"/>
              <w:b/>
              <w:bCs/>
            </w:rPr>
          </w:pPr>
        </w:p>
      </w:tc>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r>
  </w:tbl>
  <w:p w:rsidR="00520F44" w:rsidRDefault="00520F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57" w:rsidRDefault="00B96557" w:rsidP="00757A13">
      <w:r>
        <w:separator/>
      </w:r>
    </w:p>
  </w:footnote>
  <w:footnote w:type="continuationSeparator" w:id="0">
    <w:p w:rsidR="00B96557" w:rsidRDefault="00B96557" w:rsidP="00757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F14" w:rsidRDefault="007D5FEF" w:rsidP="00280F14">
    <w:pPr>
      <w:pStyle w:val="a4"/>
      <w:jc w:val="right"/>
    </w:pPr>
    <w:r>
      <w:rPr>
        <w:noProof/>
        <w:sz w:val="44"/>
      </w:rPr>
      <w:drawing>
        <wp:inline distT="0" distB="0" distL="0" distR="0" wp14:anchorId="6FCCBC22" wp14:editId="1C5A4B88">
          <wp:extent cx="1809750" cy="895350"/>
          <wp:effectExtent l="0" t="0" r="0" b="0"/>
          <wp:docPr id="1" name="图片 1" descr="UBS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S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1215"/>
    <w:multiLevelType w:val="hybridMultilevel"/>
    <w:tmpl w:val="11F2BB6C"/>
    <w:lvl w:ilvl="0" w:tplc="760AC286">
      <w:start w:val="1"/>
      <w:numFmt w:val="japaneseCounting"/>
      <w:lvlText w:val="第%1条"/>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A92ECD"/>
    <w:multiLevelType w:val="hybridMultilevel"/>
    <w:tmpl w:val="F3FA71FC"/>
    <w:lvl w:ilvl="0" w:tplc="A7F040E4">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37CA2"/>
    <w:multiLevelType w:val="hybridMultilevel"/>
    <w:tmpl w:val="BBD800FA"/>
    <w:lvl w:ilvl="0" w:tplc="6BECCFE2">
      <w:start w:val="3"/>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653571"/>
    <w:multiLevelType w:val="multilevel"/>
    <w:tmpl w:val="7786EE7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4" w15:restartNumberingAfterBreak="0">
    <w:nsid w:val="62772A56"/>
    <w:multiLevelType w:val="hybridMultilevel"/>
    <w:tmpl w:val="75522A54"/>
    <w:lvl w:ilvl="0" w:tplc="04090017">
      <w:start w:val="1"/>
      <w:numFmt w:val="chineseCountingThousand"/>
      <w:lvlText w:val="(%1)"/>
      <w:lvlJc w:val="left"/>
      <w:pPr>
        <w:tabs>
          <w:tab w:val="num" w:pos="930"/>
        </w:tabs>
        <w:ind w:left="930" w:hanging="420"/>
      </w:pPr>
    </w:lvl>
    <w:lvl w:ilvl="1" w:tplc="3A3210F0">
      <w:start w:val="1"/>
      <w:numFmt w:val="upperLetter"/>
      <w:lvlText w:val="%2、"/>
      <w:lvlJc w:val="left"/>
      <w:pPr>
        <w:tabs>
          <w:tab w:val="num" w:pos="1650"/>
        </w:tabs>
        <w:ind w:left="165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E3E7668"/>
    <w:multiLevelType w:val="hybridMultilevel"/>
    <w:tmpl w:val="AC8634D0"/>
    <w:lvl w:ilvl="0" w:tplc="350A32EA">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FF"/>
    <w:rsid w:val="00030148"/>
    <w:rsid w:val="00065ABF"/>
    <w:rsid w:val="00075AC3"/>
    <w:rsid w:val="00090E48"/>
    <w:rsid w:val="000A54FF"/>
    <w:rsid w:val="000D65CA"/>
    <w:rsid w:val="00136D2A"/>
    <w:rsid w:val="00151FC6"/>
    <w:rsid w:val="001E0450"/>
    <w:rsid w:val="001F000E"/>
    <w:rsid w:val="001F06A0"/>
    <w:rsid w:val="0020034B"/>
    <w:rsid w:val="002221C8"/>
    <w:rsid w:val="002554FB"/>
    <w:rsid w:val="00260CFC"/>
    <w:rsid w:val="00280F14"/>
    <w:rsid w:val="00293CE6"/>
    <w:rsid w:val="002A6E9C"/>
    <w:rsid w:val="002B668B"/>
    <w:rsid w:val="00323709"/>
    <w:rsid w:val="0033376F"/>
    <w:rsid w:val="00366AEB"/>
    <w:rsid w:val="00385C80"/>
    <w:rsid w:val="00392DE8"/>
    <w:rsid w:val="003C5320"/>
    <w:rsid w:val="003E2A1C"/>
    <w:rsid w:val="00460D3E"/>
    <w:rsid w:val="004B73FC"/>
    <w:rsid w:val="004F5143"/>
    <w:rsid w:val="005076E6"/>
    <w:rsid w:val="00520F44"/>
    <w:rsid w:val="005572F6"/>
    <w:rsid w:val="00600379"/>
    <w:rsid w:val="00637C7C"/>
    <w:rsid w:val="00653959"/>
    <w:rsid w:val="00690894"/>
    <w:rsid w:val="006D268A"/>
    <w:rsid w:val="0075728E"/>
    <w:rsid w:val="00757A13"/>
    <w:rsid w:val="007D5FEF"/>
    <w:rsid w:val="007E2235"/>
    <w:rsid w:val="00803B7A"/>
    <w:rsid w:val="00825B0D"/>
    <w:rsid w:val="00833595"/>
    <w:rsid w:val="008A5EA9"/>
    <w:rsid w:val="008E69D0"/>
    <w:rsid w:val="009228DB"/>
    <w:rsid w:val="009722FE"/>
    <w:rsid w:val="00994CCD"/>
    <w:rsid w:val="009B23D4"/>
    <w:rsid w:val="009D6D4C"/>
    <w:rsid w:val="009F46B8"/>
    <w:rsid w:val="00A17666"/>
    <w:rsid w:val="00A2318D"/>
    <w:rsid w:val="00A82A15"/>
    <w:rsid w:val="00AA611B"/>
    <w:rsid w:val="00B1253F"/>
    <w:rsid w:val="00B12B9E"/>
    <w:rsid w:val="00B17DA0"/>
    <w:rsid w:val="00B46FF9"/>
    <w:rsid w:val="00B96557"/>
    <w:rsid w:val="00BB1B58"/>
    <w:rsid w:val="00C11186"/>
    <w:rsid w:val="00C30D94"/>
    <w:rsid w:val="00C71B8B"/>
    <w:rsid w:val="00C77E08"/>
    <w:rsid w:val="00C82162"/>
    <w:rsid w:val="00CE31E2"/>
    <w:rsid w:val="00DD166D"/>
    <w:rsid w:val="00E43D2F"/>
    <w:rsid w:val="00E623B6"/>
    <w:rsid w:val="00E62AAC"/>
    <w:rsid w:val="00E62DF5"/>
    <w:rsid w:val="00EE3FAA"/>
    <w:rsid w:val="00F3232C"/>
    <w:rsid w:val="00F4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69053-E8CB-4637-9521-9FB5C5D2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79"/>
    <w:pPr>
      <w:ind w:firstLineChars="200" w:firstLine="420"/>
    </w:pPr>
  </w:style>
  <w:style w:type="paragraph" w:styleId="a4">
    <w:name w:val="header"/>
    <w:basedOn w:val="a"/>
    <w:link w:val="Char"/>
    <w:uiPriority w:val="99"/>
    <w:unhideWhenUsed/>
    <w:rsid w:val="0075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7A13"/>
    <w:rPr>
      <w:sz w:val="18"/>
      <w:szCs w:val="18"/>
    </w:rPr>
  </w:style>
  <w:style w:type="paragraph" w:styleId="a5">
    <w:name w:val="footer"/>
    <w:basedOn w:val="a"/>
    <w:link w:val="Char0"/>
    <w:uiPriority w:val="99"/>
    <w:unhideWhenUsed/>
    <w:rsid w:val="00757A13"/>
    <w:pPr>
      <w:tabs>
        <w:tab w:val="center" w:pos="4153"/>
        <w:tab w:val="right" w:pos="8306"/>
      </w:tabs>
      <w:snapToGrid w:val="0"/>
      <w:jc w:val="left"/>
    </w:pPr>
    <w:rPr>
      <w:sz w:val="18"/>
      <w:szCs w:val="18"/>
    </w:rPr>
  </w:style>
  <w:style w:type="character" w:customStyle="1" w:styleId="Char0">
    <w:name w:val="页脚 Char"/>
    <w:basedOn w:val="a0"/>
    <w:link w:val="a5"/>
    <w:uiPriority w:val="99"/>
    <w:rsid w:val="00757A13"/>
    <w:rPr>
      <w:sz w:val="18"/>
      <w:szCs w:val="18"/>
    </w:rPr>
  </w:style>
  <w:style w:type="character" w:styleId="a6">
    <w:name w:val="annotation reference"/>
    <w:basedOn w:val="a0"/>
    <w:uiPriority w:val="99"/>
    <w:semiHidden/>
    <w:unhideWhenUsed/>
    <w:rsid w:val="002221C8"/>
    <w:rPr>
      <w:sz w:val="21"/>
      <w:szCs w:val="21"/>
    </w:rPr>
  </w:style>
  <w:style w:type="paragraph" w:styleId="a7">
    <w:name w:val="annotation text"/>
    <w:basedOn w:val="a"/>
    <w:link w:val="Char1"/>
    <w:uiPriority w:val="99"/>
    <w:semiHidden/>
    <w:unhideWhenUsed/>
    <w:rsid w:val="002221C8"/>
    <w:pPr>
      <w:jc w:val="left"/>
    </w:pPr>
  </w:style>
  <w:style w:type="character" w:customStyle="1" w:styleId="Char1">
    <w:name w:val="批注文字 Char"/>
    <w:basedOn w:val="a0"/>
    <w:link w:val="a7"/>
    <w:uiPriority w:val="99"/>
    <w:semiHidden/>
    <w:rsid w:val="002221C8"/>
  </w:style>
  <w:style w:type="paragraph" w:styleId="a8">
    <w:name w:val="annotation subject"/>
    <w:basedOn w:val="a7"/>
    <w:next w:val="a7"/>
    <w:link w:val="Char2"/>
    <w:uiPriority w:val="99"/>
    <w:semiHidden/>
    <w:unhideWhenUsed/>
    <w:rsid w:val="002221C8"/>
    <w:rPr>
      <w:b/>
      <w:bCs/>
    </w:rPr>
  </w:style>
  <w:style w:type="character" w:customStyle="1" w:styleId="Char2">
    <w:name w:val="批注主题 Char"/>
    <w:basedOn w:val="Char1"/>
    <w:link w:val="a8"/>
    <w:uiPriority w:val="99"/>
    <w:semiHidden/>
    <w:rsid w:val="002221C8"/>
    <w:rPr>
      <w:b/>
      <w:bCs/>
    </w:rPr>
  </w:style>
  <w:style w:type="paragraph" w:styleId="a9">
    <w:name w:val="Balloon Text"/>
    <w:basedOn w:val="a"/>
    <w:link w:val="Char3"/>
    <w:uiPriority w:val="99"/>
    <w:semiHidden/>
    <w:unhideWhenUsed/>
    <w:rsid w:val="002221C8"/>
    <w:rPr>
      <w:sz w:val="18"/>
      <w:szCs w:val="18"/>
    </w:rPr>
  </w:style>
  <w:style w:type="character" w:customStyle="1" w:styleId="Char3">
    <w:name w:val="批注框文本 Char"/>
    <w:basedOn w:val="a0"/>
    <w:link w:val="a9"/>
    <w:uiPriority w:val="99"/>
    <w:semiHidden/>
    <w:rsid w:val="002221C8"/>
    <w:rPr>
      <w:sz w:val="18"/>
      <w:szCs w:val="18"/>
    </w:rPr>
  </w:style>
  <w:style w:type="paragraph" w:styleId="aa">
    <w:name w:val="No Spacing"/>
    <w:link w:val="Char4"/>
    <w:uiPriority w:val="1"/>
    <w:qFormat/>
    <w:rsid w:val="00C11186"/>
    <w:pPr>
      <w:widowControl w:val="0"/>
      <w:jc w:val="both"/>
    </w:pPr>
  </w:style>
  <w:style w:type="character" w:customStyle="1" w:styleId="Char4">
    <w:name w:val="无间隔 Char"/>
    <w:basedOn w:val="a0"/>
    <w:link w:val="aa"/>
    <w:uiPriority w:val="1"/>
    <w:rsid w:val="00520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F79AA-8F12-4015-B2ED-62E97F17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700</Words>
  <Characters>3991</Characters>
  <Application>Microsoft Office Word</Application>
  <DocSecurity>0</DocSecurity>
  <Lines>33</Lines>
  <Paragraphs>9</Paragraphs>
  <ScaleCrop>false</ScaleCrop>
  <Company>Hewlett-Packard Company</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evxu2</dc:creator>
  <cp:lastModifiedBy>曹爱云</cp:lastModifiedBy>
  <cp:revision>9</cp:revision>
  <cp:lastPrinted>2017-11-10T07:42:00Z</cp:lastPrinted>
  <dcterms:created xsi:type="dcterms:W3CDTF">2020-12-09T02:54:00Z</dcterms:created>
  <dcterms:modified xsi:type="dcterms:W3CDTF">2024-09-27T03:43:00Z</dcterms:modified>
</cp:coreProperties>
</file>